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C0" w:rsidRPr="00BD08CD" w:rsidRDefault="00396E9C" w:rsidP="00F369C0">
      <w:pPr>
        <w:spacing w:after="0" w:line="240" w:lineRule="auto"/>
        <w:ind w:left="-567"/>
        <w:jc w:val="center"/>
        <w:rPr>
          <w:rStyle w:val="logo"/>
          <w:b/>
          <w:sz w:val="44"/>
          <w:szCs w:val="44"/>
        </w:rPr>
      </w:pPr>
      <w:r w:rsidRPr="00BD08CD">
        <w:rPr>
          <w:rStyle w:val="logo"/>
          <w:b/>
          <w:sz w:val="44"/>
          <w:szCs w:val="44"/>
        </w:rPr>
        <w:t xml:space="preserve">Федеральная инновационная площадка </w:t>
      </w:r>
    </w:p>
    <w:p w:rsidR="00396E9C" w:rsidRPr="00BD08CD" w:rsidRDefault="00396E9C" w:rsidP="00F369C0">
      <w:pPr>
        <w:spacing w:after="0" w:line="240" w:lineRule="auto"/>
        <w:ind w:left="-567"/>
        <w:jc w:val="center"/>
        <w:rPr>
          <w:rStyle w:val="logo"/>
          <w:b/>
          <w:sz w:val="44"/>
          <w:szCs w:val="44"/>
        </w:rPr>
      </w:pPr>
      <w:r w:rsidRPr="00BD08CD">
        <w:rPr>
          <w:rStyle w:val="logo"/>
          <w:b/>
          <w:sz w:val="44"/>
          <w:szCs w:val="44"/>
        </w:rPr>
        <w:t>Министерства просвещения РФ</w:t>
      </w:r>
    </w:p>
    <w:p w:rsidR="00396E9C" w:rsidRPr="00296254" w:rsidRDefault="00296254" w:rsidP="00F369C0">
      <w:pPr>
        <w:spacing w:after="0" w:line="240" w:lineRule="auto"/>
        <w:ind w:left="-567"/>
        <w:jc w:val="center"/>
        <w:rPr>
          <w:rStyle w:val="logo"/>
          <w:sz w:val="40"/>
          <w:szCs w:val="40"/>
        </w:rPr>
      </w:pPr>
      <w:r>
        <w:rPr>
          <w:rStyle w:val="logo"/>
          <w:sz w:val="40"/>
          <w:szCs w:val="40"/>
        </w:rPr>
        <w:t>БОУ ДПО «Институт развития образования Омской области»</w:t>
      </w:r>
    </w:p>
    <w:p w:rsidR="00396E9C" w:rsidRDefault="00396E9C" w:rsidP="00F369C0">
      <w:pPr>
        <w:spacing w:after="0" w:line="240" w:lineRule="auto"/>
        <w:ind w:left="-567"/>
        <w:jc w:val="center"/>
        <w:rPr>
          <w:rStyle w:val="logo"/>
          <w:sz w:val="40"/>
          <w:szCs w:val="40"/>
        </w:rPr>
      </w:pPr>
    </w:p>
    <w:p w:rsidR="0010504B" w:rsidRDefault="0010504B" w:rsidP="00F369C0">
      <w:pPr>
        <w:spacing w:after="0" w:line="240" w:lineRule="auto"/>
        <w:ind w:left="-567"/>
        <w:jc w:val="center"/>
        <w:rPr>
          <w:rStyle w:val="logo"/>
          <w:sz w:val="40"/>
          <w:szCs w:val="40"/>
        </w:rPr>
      </w:pPr>
    </w:p>
    <w:p w:rsidR="00396E9C" w:rsidRDefault="00396E9C" w:rsidP="00F369C0">
      <w:pPr>
        <w:spacing w:after="0" w:line="240" w:lineRule="auto"/>
        <w:ind w:left="-567"/>
        <w:jc w:val="center"/>
        <w:rPr>
          <w:rStyle w:val="logo"/>
          <w:sz w:val="40"/>
          <w:szCs w:val="40"/>
        </w:rPr>
      </w:pPr>
    </w:p>
    <w:p w:rsidR="002F6DAC" w:rsidRDefault="002F6DAC" w:rsidP="00F369C0">
      <w:pPr>
        <w:spacing w:after="0" w:line="240" w:lineRule="auto"/>
        <w:ind w:left="-567"/>
        <w:jc w:val="center"/>
        <w:rPr>
          <w:rStyle w:val="logo"/>
          <w:sz w:val="40"/>
          <w:szCs w:val="40"/>
        </w:rPr>
      </w:pPr>
    </w:p>
    <w:p w:rsidR="0010504B" w:rsidRPr="00996F53" w:rsidRDefault="00296254" w:rsidP="00F369C0">
      <w:pPr>
        <w:spacing w:after="0" w:line="240" w:lineRule="auto"/>
        <w:ind w:left="-567"/>
        <w:jc w:val="center"/>
        <w:rPr>
          <w:rStyle w:val="logo"/>
          <w:b/>
          <w:sz w:val="48"/>
          <w:szCs w:val="48"/>
        </w:rPr>
      </w:pPr>
      <w:r>
        <w:rPr>
          <w:rStyle w:val="logo"/>
          <w:b/>
          <w:sz w:val="48"/>
          <w:szCs w:val="48"/>
        </w:rPr>
        <w:t>ДНЕВНИК ПРОЕКТА</w:t>
      </w:r>
    </w:p>
    <w:p w:rsidR="009500E9" w:rsidRDefault="00296254" w:rsidP="00296254">
      <w:pPr>
        <w:spacing w:after="0" w:line="240" w:lineRule="auto"/>
        <w:ind w:left="-567"/>
        <w:jc w:val="center"/>
        <w:rPr>
          <w:rStyle w:val="logo"/>
          <w:sz w:val="44"/>
          <w:szCs w:val="44"/>
        </w:rPr>
      </w:pPr>
      <w:r w:rsidRPr="009500E9">
        <w:rPr>
          <w:rStyle w:val="logo"/>
          <w:sz w:val="44"/>
          <w:szCs w:val="44"/>
        </w:rPr>
        <w:t>«Синхронизация профориентационной работы в общем и профессиональном образовании с учетом потребностей рынка труда»</w:t>
      </w:r>
    </w:p>
    <w:p w:rsidR="002F6DAC" w:rsidRDefault="009500E9" w:rsidP="00296254">
      <w:pPr>
        <w:spacing w:after="0" w:line="240" w:lineRule="auto"/>
        <w:ind w:left="-567"/>
        <w:jc w:val="center"/>
        <w:rPr>
          <w:rStyle w:val="logo"/>
          <w:sz w:val="44"/>
          <w:szCs w:val="44"/>
        </w:rPr>
      </w:pPr>
      <w:r>
        <w:rPr>
          <w:rStyle w:val="logo"/>
          <w:sz w:val="44"/>
          <w:szCs w:val="44"/>
        </w:rPr>
        <w:t xml:space="preserve">__________________________________________ </w:t>
      </w:r>
    </w:p>
    <w:p w:rsidR="00E50678" w:rsidRDefault="00E50678" w:rsidP="00296254">
      <w:pPr>
        <w:spacing w:after="0" w:line="240" w:lineRule="auto"/>
        <w:ind w:left="-567"/>
        <w:jc w:val="center"/>
        <w:rPr>
          <w:rStyle w:val="logo"/>
          <w:sz w:val="44"/>
          <w:szCs w:val="44"/>
        </w:rPr>
      </w:pPr>
    </w:p>
    <w:p w:rsidR="00996F53" w:rsidRPr="009500E9" w:rsidRDefault="00506496" w:rsidP="00F369C0">
      <w:pPr>
        <w:spacing w:after="0" w:line="240" w:lineRule="auto"/>
        <w:ind w:left="-567"/>
        <w:jc w:val="center"/>
        <w:rPr>
          <w:rStyle w:val="logo"/>
          <w:sz w:val="44"/>
          <w:szCs w:val="44"/>
        </w:rPr>
      </w:pPr>
      <w:r w:rsidRPr="00506496">
        <w:rPr>
          <w:noProof/>
          <w:lang w:eastAsia="ru-RU"/>
        </w:rPr>
      </w:r>
      <w:r w:rsidRPr="00506496">
        <w:rPr>
          <w:noProof/>
          <w:lang w:eastAsia="ru-RU"/>
        </w:rPr>
        <w:pict>
          <v:rect id="Прямоугольник 4" o:spid="_x0000_s1034" alt="Описание: https://omedia.su/wp-content/uploads/2018/12/5iiiiii323.jpeg" style="width:23.55pt;height:23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" filled="f" stroked="f">
            <o:lock v:ext="edit" aspectratio="t"/>
            <w10:wrap type="none"/>
            <w10:anchorlock/>
          </v:rect>
        </w:pict>
      </w:r>
      <w:r w:rsidR="00E50678">
        <w:rPr>
          <w:noProof/>
          <w:sz w:val="44"/>
          <w:szCs w:val="44"/>
          <w:lang w:eastAsia="ru-RU"/>
        </w:rPr>
        <w:drawing>
          <wp:inline distT="0" distB="0" distL="0" distR="0">
            <wp:extent cx="5370022" cy="4031395"/>
            <wp:effectExtent l="0" t="0" r="254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31" cy="403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4B" w:rsidRDefault="00EE7C5D" w:rsidP="00F369C0">
      <w:pPr>
        <w:spacing w:after="0" w:line="240" w:lineRule="auto"/>
        <w:ind w:left="-567"/>
        <w:jc w:val="center"/>
        <w:rPr>
          <w:rStyle w:val="logo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73025</wp:posOffset>
            </wp:positionV>
            <wp:extent cx="789305" cy="789305"/>
            <wp:effectExtent l="0" t="0" r="0" b="0"/>
            <wp:wrapTight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ight>
            <wp:docPr id="3" name="Рисунок 3" descr="http://qrcoder.ru/code/?http%3A%2F%2Ffip.irooo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fip.irooo.ru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E9C" w:rsidRPr="0082669E" w:rsidRDefault="0082669E" w:rsidP="00EE7C5D">
      <w:pPr>
        <w:spacing w:after="0" w:line="240" w:lineRule="auto"/>
        <w:rPr>
          <w:rStyle w:val="logo"/>
          <w:sz w:val="24"/>
          <w:szCs w:val="24"/>
        </w:rPr>
      </w:pPr>
      <w:r>
        <w:rPr>
          <w:rStyle w:val="logo"/>
          <w:sz w:val="24"/>
          <w:szCs w:val="24"/>
        </w:rPr>
        <w:t xml:space="preserve">Интернет-площадка проекта </w:t>
      </w:r>
      <w:hyperlink r:id="rId12" w:history="1">
        <w:r w:rsidRPr="007F2AB1">
          <w:rPr>
            <w:rStyle w:val="a3"/>
            <w:sz w:val="24"/>
            <w:szCs w:val="24"/>
          </w:rPr>
          <w:t>http://fip.irooo.ru/</w:t>
        </w:r>
      </w:hyperlink>
    </w:p>
    <w:p w:rsidR="008D6032" w:rsidRPr="0064548F" w:rsidRDefault="008D6032" w:rsidP="002940C3">
      <w:pPr>
        <w:spacing w:after="0" w:line="240" w:lineRule="auto"/>
        <w:ind w:left="-567"/>
        <w:rPr>
          <w:rStyle w:val="logo"/>
          <w:b/>
          <w:sz w:val="40"/>
          <w:szCs w:val="40"/>
        </w:rPr>
        <w:sectPr w:rsidR="008D6032" w:rsidRPr="0064548F" w:rsidSect="00B47ED0">
          <w:footerReference w:type="first" r:id="rId13"/>
          <w:pgSz w:w="11906" w:h="16838" w:code="9"/>
          <w:pgMar w:top="1135" w:right="850" w:bottom="1134" w:left="1701" w:header="708" w:footer="708" w:gutter="0"/>
          <w:cols w:space="708"/>
          <w:docGrid w:linePitch="360"/>
        </w:sectPr>
      </w:pPr>
    </w:p>
    <w:p w:rsidR="003975A4" w:rsidRDefault="003975A4" w:rsidP="00EB7213">
      <w:pPr>
        <w:tabs>
          <w:tab w:val="left" w:pos="3273"/>
        </w:tabs>
        <w:spacing w:after="0" w:line="240" w:lineRule="auto"/>
        <w:ind w:left="142"/>
        <w:jc w:val="center"/>
        <w:rPr>
          <w:rStyle w:val="logo"/>
          <w:b/>
          <w:sz w:val="40"/>
          <w:szCs w:val="40"/>
        </w:rPr>
      </w:pPr>
      <w:r>
        <w:rPr>
          <w:rStyle w:val="logo"/>
          <w:b/>
          <w:sz w:val="40"/>
          <w:szCs w:val="40"/>
          <w:lang w:val="en-US"/>
        </w:rPr>
        <w:lastRenderedPageBreak/>
        <w:t>C</w:t>
      </w:r>
      <w:r>
        <w:rPr>
          <w:rStyle w:val="logo"/>
          <w:b/>
          <w:sz w:val="40"/>
          <w:szCs w:val="40"/>
        </w:rPr>
        <w:t>ОДЕРЖАНИЕ</w:t>
      </w:r>
    </w:p>
    <w:p w:rsidR="003975A4" w:rsidRDefault="003975A4" w:rsidP="003975A4">
      <w:pPr>
        <w:spacing w:after="0" w:line="240" w:lineRule="auto"/>
        <w:ind w:left="142"/>
        <w:jc w:val="center"/>
        <w:rPr>
          <w:rStyle w:val="logo"/>
          <w:b/>
          <w:sz w:val="40"/>
          <w:szCs w:val="40"/>
        </w:rPr>
      </w:pPr>
    </w:p>
    <w:tbl>
      <w:tblPr>
        <w:tblStyle w:val="a8"/>
        <w:tblW w:w="10597" w:type="dxa"/>
        <w:tblInd w:w="1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180"/>
        <w:gridCol w:w="1417"/>
      </w:tblGrid>
      <w:tr w:rsidR="00C36635" w:rsidRPr="00474E8D" w:rsidTr="00F4156A">
        <w:tc>
          <w:tcPr>
            <w:tcW w:w="9180" w:type="dxa"/>
          </w:tcPr>
          <w:p w:rsidR="00C36635" w:rsidRPr="005559D2" w:rsidRDefault="00C36635" w:rsidP="001F421C">
            <w:pPr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>Инструкция по работе с дневником</w:t>
            </w:r>
            <w:r w:rsidR="00A36FD1" w:rsidRPr="005559D2">
              <w:rPr>
                <w:rStyle w:val="logo"/>
                <w:sz w:val="32"/>
                <w:szCs w:val="32"/>
              </w:rPr>
              <w:t xml:space="preserve"> для участник</w:t>
            </w:r>
            <w:r w:rsidR="00A36FD1">
              <w:rPr>
                <w:rStyle w:val="logo"/>
                <w:sz w:val="32"/>
                <w:szCs w:val="32"/>
              </w:rPr>
              <w:t>а</w:t>
            </w:r>
            <w:r w:rsidR="00A36FD1" w:rsidRPr="005559D2">
              <w:rPr>
                <w:rStyle w:val="logo"/>
                <w:sz w:val="32"/>
                <w:szCs w:val="32"/>
              </w:rPr>
              <w:t xml:space="preserve"> проекта</w:t>
            </w:r>
          </w:p>
          <w:p w:rsidR="00C36635" w:rsidRPr="005559D2" w:rsidRDefault="00C36635" w:rsidP="001F421C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1417" w:type="dxa"/>
          </w:tcPr>
          <w:p w:rsidR="00C36635" w:rsidRPr="005559D2" w:rsidRDefault="00576292" w:rsidP="003975A4">
            <w:pPr>
              <w:jc w:val="center"/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>3</w:t>
            </w:r>
          </w:p>
        </w:tc>
      </w:tr>
      <w:tr w:rsidR="00C41578" w:rsidRPr="00474E8D" w:rsidTr="00F4156A">
        <w:tc>
          <w:tcPr>
            <w:tcW w:w="9180" w:type="dxa"/>
          </w:tcPr>
          <w:p w:rsidR="00C41578" w:rsidRPr="005559D2" w:rsidRDefault="00C41578" w:rsidP="001F421C">
            <w:pPr>
              <w:rPr>
                <w:rStyle w:val="logo"/>
                <w:b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>О ПРОЕКТЕ. ПАСПОРТ ПРОЕКТА</w:t>
            </w:r>
            <w:r w:rsidR="006D3C9C">
              <w:rPr>
                <w:rStyle w:val="logo"/>
                <w:sz w:val="32"/>
                <w:szCs w:val="32"/>
              </w:rPr>
              <w:t>. РЕЗЮМЕ ПРОЕКТА.</w:t>
            </w:r>
          </w:p>
        </w:tc>
        <w:tc>
          <w:tcPr>
            <w:tcW w:w="1417" w:type="dxa"/>
          </w:tcPr>
          <w:p w:rsidR="00C41578" w:rsidRPr="005559D2" w:rsidRDefault="004465EC" w:rsidP="003975A4">
            <w:pPr>
              <w:jc w:val="center"/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>4</w:t>
            </w:r>
          </w:p>
        </w:tc>
      </w:tr>
      <w:tr w:rsidR="00C41578" w:rsidRPr="00474E8D" w:rsidTr="00F4156A">
        <w:tc>
          <w:tcPr>
            <w:tcW w:w="9180" w:type="dxa"/>
          </w:tcPr>
          <w:p w:rsidR="00C41578" w:rsidRPr="005559D2" w:rsidRDefault="00C41578" w:rsidP="001F421C">
            <w:pPr>
              <w:jc w:val="both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>КОМАНДА ПРОЕКТА. ПРОЕКТНАЯ ГРУППА</w:t>
            </w:r>
          </w:p>
        </w:tc>
        <w:tc>
          <w:tcPr>
            <w:tcW w:w="1417" w:type="dxa"/>
          </w:tcPr>
          <w:p w:rsidR="00C41578" w:rsidRPr="005559D2" w:rsidRDefault="004465EC" w:rsidP="006D3C9C">
            <w:pPr>
              <w:jc w:val="center"/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6D3C9C">
              <w:rPr>
                <w:rStyle w:val="logo"/>
                <w:sz w:val="32"/>
                <w:szCs w:val="32"/>
              </w:rPr>
              <w:t>1</w:t>
            </w:r>
            <w:r>
              <w:rPr>
                <w:rStyle w:val="logo"/>
                <w:sz w:val="32"/>
                <w:szCs w:val="32"/>
              </w:rPr>
              <w:t>-1</w:t>
            </w:r>
            <w:r w:rsidR="006D3C9C">
              <w:rPr>
                <w:rStyle w:val="logo"/>
                <w:sz w:val="32"/>
                <w:szCs w:val="32"/>
              </w:rPr>
              <w:t>2</w:t>
            </w:r>
          </w:p>
        </w:tc>
      </w:tr>
      <w:tr w:rsidR="00C41578" w:rsidRPr="00474E8D" w:rsidTr="00F4156A">
        <w:tc>
          <w:tcPr>
            <w:tcW w:w="9180" w:type="dxa"/>
          </w:tcPr>
          <w:p w:rsidR="005559D2" w:rsidRPr="005559D2" w:rsidRDefault="005559D2" w:rsidP="001F421C">
            <w:pPr>
              <w:rPr>
                <w:rStyle w:val="logo"/>
                <w:sz w:val="32"/>
                <w:szCs w:val="32"/>
              </w:rPr>
            </w:pPr>
          </w:p>
          <w:p w:rsidR="00D946B2" w:rsidRPr="005559D2" w:rsidRDefault="00C41578" w:rsidP="001F421C">
            <w:pPr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>АНАЛИЗ СИСТЕМЫ ПРОФОРИЕНТАЦИОННОЙ РАБОТЫ В ОБРАЗОВАТЕЛЬНОЙ ОРГАНИЗАЦИИ НА ЭТАПЕ ВХОЖДЕНИЯ В ПРОЕКТ</w:t>
            </w:r>
          </w:p>
        </w:tc>
        <w:tc>
          <w:tcPr>
            <w:tcW w:w="1417" w:type="dxa"/>
          </w:tcPr>
          <w:p w:rsidR="004465EC" w:rsidRDefault="004465EC" w:rsidP="003975A4">
            <w:pPr>
              <w:jc w:val="center"/>
              <w:rPr>
                <w:rStyle w:val="logo"/>
                <w:sz w:val="32"/>
                <w:szCs w:val="32"/>
              </w:rPr>
            </w:pPr>
          </w:p>
          <w:p w:rsidR="00C41578" w:rsidRPr="005559D2" w:rsidRDefault="004465EC" w:rsidP="006D3C9C">
            <w:pPr>
              <w:jc w:val="center"/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6D3C9C">
              <w:rPr>
                <w:rStyle w:val="logo"/>
                <w:sz w:val="32"/>
                <w:szCs w:val="32"/>
              </w:rPr>
              <w:t>3</w:t>
            </w:r>
          </w:p>
        </w:tc>
      </w:tr>
      <w:tr w:rsidR="00C41578" w:rsidRPr="00474E8D" w:rsidTr="00F4156A">
        <w:tc>
          <w:tcPr>
            <w:tcW w:w="9180" w:type="dxa"/>
          </w:tcPr>
          <w:p w:rsidR="00EB7213" w:rsidRPr="005559D2" w:rsidRDefault="00EB7213" w:rsidP="008A30F0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</w:p>
          <w:p w:rsidR="008A30F0" w:rsidRPr="005559D2" w:rsidRDefault="008A30F0" w:rsidP="008A30F0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 xml:space="preserve">КОРРЕКЦИЯ ПЛАНОВ/ПРОГРАММ ПРОФОРИЕНТАЦИОННОЙ РАБОТЫ В ОБРАЗОВАТЕЛЬНОЙ ОРГАНИЗАЦИИ КАК УЧАСТНИКА ПРОЕКТА. </w:t>
            </w:r>
          </w:p>
          <w:p w:rsidR="008A30F0" w:rsidRPr="005559D2" w:rsidRDefault="008A30F0" w:rsidP="001F421C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>ВКЛЮЧЕНИЕ НОВЫХ ВИДОВ РАБОТ</w:t>
            </w:r>
          </w:p>
        </w:tc>
        <w:tc>
          <w:tcPr>
            <w:tcW w:w="1417" w:type="dxa"/>
          </w:tcPr>
          <w:p w:rsidR="004465EC" w:rsidRDefault="004465EC" w:rsidP="003975A4">
            <w:pPr>
              <w:jc w:val="center"/>
              <w:rPr>
                <w:rStyle w:val="logo"/>
                <w:sz w:val="32"/>
                <w:szCs w:val="32"/>
              </w:rPr>
            </w:pPr>
          </w:p>
          <w:p w:rsidR="00C41578" w:rsidRPr="009D58FB" w:rsidRDefault="004465EC" w:rsidP="004465EC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3</w:t>
            </w:r>
          </w:p>
          <w:p w:rsidR="004465EC" w:rsidRPr="005559D2" w:rsidRDefault="004465EC" w:rsidP="004465EC">
            <w:pPr>
              <w:jc w:val="center"/>
              <w:rPr>
                <w:rStyle w:val="logo"/>
                <w:sz w:val="32"/>
                <w:szCs w:val="32"/>
              </w:rPr>
            </w:pPr>
          </w:p>
        </w:tc>
      </w:tr>
      <w:tr w:rsidR="00C41578" w:rsidRPr="00474E8D" w:rsidTr="00F4156A">
        <w:tc>
          <w:tcPr>
            <w:tcW w:w="9180" w:type="dxa"/>
          </w:tcPr>
          <w:p w:rsidR="00EB7213" w:rsidRPr="005559D2" w:rsidRDefault="00EB7213" w:rsidP="001F421C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</w:p>
          <w:p w:rsidR="00C41578" w:rsidRPr="005559D2" w:rsidRDefault="008A30F0" w:rsidP="001F421C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>ТЕХНИЧЕСКОЕ ЗАДАНИЕ № 1.</w:t>
            </w:r>
            <w:r w:rsidR="001F421C" w:rsidRPr="005559D2">
              <w:rPr>
                <w:rStyle w:val="logo"/>
                <w:rFonts w:cstheme="minorHAnsi"/>
                <w:b/>
                <w:sz w:val="32"/>
                <w:szCs w:val="32"/>
              </w:rPr>
              <w:t>Организация эффективных коммуникаций для реализации проекта и каналов информирования</w:t>
            </w:r>
          </w:p>
        </w:tc>
        <w:tc>
          <w:tcPr>
            <w:tcW w:w="1417" w:type="dxa"/>
          </w:tcPr>
          <w:p w:rsidR="004465EC" w:rsidRDefault="004465EC" w:rsidP="003975A4">
            <w:pPr>
              <w:jc w:val="center"/>
              <w:rPr>
                <w:rStyle w:val="logo"/>
                <w:sz w:val="32"/>
                <w:szCs w:val="32"/>
              </w:rPr>
            </w:pPr>
          </w:p>
          <w:p w:rsidR="00C41578" w:rsidRPr="009D58FB" w:rsidRDefault="004465EC" w:rsidP="009D58FB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4</w:t>
            </w:r>
          </w:p>
        </w:tc>
      </w:tr>
      <w:tr w:rsidR="00C41578" w:rsidRPr="00474E8D" w:rsidTr="00F4156A">
        <w:tc>
          <w:tcPr>
            <w:tcW w:w="9180" w:type="dxa"/>
          </w:tcPr>
          <w:p w:rsidR="00C41578" w:rsidRPr="005559D2" w:rsidRDefault="005838CC" w:rsidP="001F421C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 xml:space="preserve">ТЕХНИЧЕСКОЕ ЗАДАНИЕ № </w:t>
            </w:r>
            <w:r w:rsidR="003A39BE" w:rsidRPr="005559D2">
              <w:rPr>
                <w:rStyle w:val="logo"/>
                <w:sz w:val="32"/>
                <w:szCs w:val="32"/>
              </w:rPr>
              <w:t>2</w:t>
            </w:r>
            <w:r w:rsidRPr="005559D2">
              <w:rPr>
                <w:rStyle w:val="logo"/>
                <w:sz w:val="32"/>
                <w:szCs w:val="32"/>
              </w:rPr>
              <w:t>.</w:t>
            </w:r>
            <w:r w:rsidR="001F421C" w:rsidRPr="005559D2">
              <w:rPr>
                <w:rStyle w:val="logo"/>
                <w:b/>
                <w:sz w:val="32"/>
                <w:szCs w:val="32"/>
              </w:rPr>
              <w:t xml:space="preserve"> Организация профессиональных проб для школьников</w:t>
            </w:r>
          </w:p>
        </w:tc>
        <w:tc>
          <w:tcPr>
            <w:tcW w:w="1417" w:type="dxa"/>
          </w:tcPr>
          <w:p w:rsidR="00C41578" w:rsidRPr="009D58FB" w:rsidRDefault="004465EC" w:rsidP="009D58FB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5</w:t>
            </w:r>
          </w:p>
        </w:tc>
      </w:tr>
      <w:tr w:rsidR="00C41578" w:rsidRPr="00474E8D" w:rsidTr="00F4156A">
        <w:tc>
          <w:tcPr>
            <w:tcW w:w="9180" w:type="dxa"/>
          </w:tcPr>
          <w:p w:rsidR="00C41578" w:rsidRPr="005559D2" w:rsidRDefault="005838CC" w:rsidP="001F421C">
            <w:pPr>
              <w:autoSpaceDE w:val="0"/>
              <w:autoSpaceDN w:val="0"/>
              <w:adjustRightInd w:val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 xml:space="preserve">ТЕХНИЧЕСКОЕ ЗАДАНИЕ № </w:t>
            </w:r>
            <w:r w:rsidR="003A39BE" w:rsidRPr="005559D2">
              <w:rPr>
                <w:rStyle w:val="logo"/>
                <w:sz w:val="32"/>
                <w:szCs w:val="32"/>
              </w:rPr>
              <w:t>3</w:t>
            </w:r>
            <w:r w:rsidRPr="005559D2">
              <w:rPr>
                <w:rStyle w:val="logo"/>
                <w:sz w:val="32"/>
                <w:szCs w:val="32"/>
              </w:rPr>
              <w:t>.</w:t>
            </w:r>
            <w:r w:rsidR="001F421C" w:rsidRPr="005559D2">
              <w:rPr>
                <w:rStyle w:val="logo"/>
                <w:b/>
                <w:sz w:val="32"/>
                <w:szCs w:val="32"/>
              </w:rPr>
              <w:t xml:space="preserve"> Проведение учебных занятий  с использованием  учебно-методического комплекса "10 шагов к профориентации"</w:t>
            </w:r>
          </w:p>
        </w:tc>
        <w:tc>
          <w:tcPr>
            <w:tcW w:w="1417" w:type="dxa"/>
          </w:tcPr>
          <w:p w:rsidR="00C41578" w:rsidRPr="009D58FB" w:rsidRDefault="004465EC" w:rsidP="009D58FB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6</w:t>
            </w:r>
          </w:p>
        </w:tc>
      </w:tr>
      <w:tr w:rsidR="005838CC" w:rsidRPr="00474E8D" w:rsidTr="00F4156A">
        <w:tc>
          <w:tcPr>
            <w:tcW w:w="9180" w:type="dxa"/>
          </w:tcPr>
          <w:p w:rsidR="005838CC" w:rsidRPr="005559D2" w:rsidRDefault="005838CC" w:rsidP="001F421C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 xml:space="preserve">ТЕХНИЧЕСКОЕ ЗАДАНИЕ № </w:t>
            </w:r>
            <w:r w:rsidR="003A39BE" w:rsidRPr="005559D2">
              <w:rPr>
                <w:rStyle w:val="logo"/>
                <w:sz w:val="32"/>
                <w:szCs w:val="32"/>
              </w:rPr>
              <w:t>4</w:t>
            </w:r>
            <w:r w:rsidRPr="005559D2">
              <w:rPr>
                <w:rStyle w:val="logo"/>
                <w:sz w:val="32"/>
                <w:szCs w:val="32"/>
              </w:rPr>
              <w:t>.</w:t>
            </w:r>
            <w:r w:rsidR="001F421C" w:rsidRPr="005559D2">
              <w:rPr>
                <w:rStyle w:val="logo"/>
                <w:b/>
                <w:sz w:val="32"/>
                <w:szCs w:val="32"/>
              </w:rPr>
              <w:t xml:space="preserve"> Разработка и реализации программ внеурочной деятельности профориентационной направленности</w:t>
            </w:r>
          </w:p>
        </w:tc>
        <w:tc>
          <w:tcPr>
            <w:tcW w:w="1417" w:type="dxa"/>
          </w:tcPr>
          <w:p w:rsidR="005838CC" w:rsidRPr="009D58FB" w:rsidRDefault="004465EC" w:rsidP="009D58FB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7</w:t>
            </w:r>
          </w:p>
        </w:tc>
      </w:tr>
      <w:tr w:rsidR="005838CC" w:rsidRPr="00474E8D" w:rsidTr="00F4156A">
        <w:tc>
          <w:tcPr>
            <w:tcW w:w="9180" w:type="dxa"/>
          </w:tcPr>
          <w:p w:rsidR="005838CC" w:rsidRPr="005559D2" w:rsidRDefault="005838CC" w:rsidP="001F421C">
            <w:pPr>
              <w:pStyle w:val="a9"/>
              <w:ind w:left="0"/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 xml:space="preserve">ТЕХНИЧЕСКОЕ ЗАДАНИЕ № </w:t>
            </w:r>
            <w:r w:rsidR="003A39BE" w:rsidRPr="005559D2">
              <w:rPr>
                <w:rStyle w:val="logo"/>
                <w:sz w:val="32"/>
                <w:szCs w:val="32"/>
              </w:rPr>
              <w:t>5</w:t>
            </w:r>
            <w:r w:rsidRPr="005559D2">
              <w:rPr>
                <w:rStyle w:val="logo"/>
                <w:sz w:val="32"/>
                <w:szCs w:val="32"/>
              </w:rPr>
              <w:t>.</w:t>
            </w:r>
            <w:r w:rsidR="001F421C" w:rsidRPr="005559D2">
              <w:rPr>
                <w:rStyle w:val="logo"/>
                <w:b/>
                <w:sz w:val="32"/>
                <w:szCs w:val="32"/>
              </w:rPr>
              <w:t xml:space="preserve"> Проведение деловых игр по финансовой грамотности и предпринимательской компетентности</w:t>
            </w:r>
          </w:p>
        </w:tc>
        <w:tc>
          <w:tcPr>
            <w:tcW w:w="1417" w:type="dxa"/>
          </w:tcPr>
          <w:p w:rsidR="005838CC" w:rsidRPr="009D58FB" w:rsidRDefault="004465EC" w:rsidP="009D58FB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1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8</w:t>
            </w:r>
          </w:p>
        </w:tc>
      </w:tr>
      <w:tr w:rsidR="005838CC" w:rsidRPr="00474E8D" w:rsidTr="00F4156A">
        <w:tc>
          <w:tcPr>
            <w:tcW w:w="9180" w:type="dxa"/>
          </w:tcPr>
          <w:p w:rsidR="005838CC" w:rsidRPr="005559D2" w:rsidRDefault="005838CC" w:rsidP="00EB7213">
            <w:pPr>
              <w:rPr>
                <w:rStyle w:val="logo"/>
                <w:sz w:val="32"/>
                <w:szCs w:val="32"/>
              </w:rPr>
            </w:pPr>
            <w:r w:rsidRPr="005559D2">
              <w:rPr>
                <w:rStyle w:val="logo"/>
                <w:sz w:val="32"/>
                <w:szCs w:val="32"/>
              </w:rPr>
              <w:t xml:space="preserve">ТЕХНИЧЕСКОЕ ЗАДАНИЕ № </w:t>
            </w:r>
            <w:r w:rsidR="003A39BE" w:rsidRPr="005559D2">
              <w:rPr>
                <w:rStyle w:val="logo"/>
                <w:sz w:val="32"/>
                <w:szCs w:val="32"/>
              </w:rPr>
              <w:t>6</w:t>
            </w:r>
            <w:r w:rsidRPr="005559D2">
              <w:rPr>
                <w:rStyle w:val="logo"/>
                <w:sz w:val="32"/>
                <w:szCs w:val="32"/>
              </w:rPr>
              <w:t>.</w:t>
            </w:r>
            <w:r w:rsidR="001F421C" w:rsidRPr="005559D2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Реализация предмета "Технология" с участием высокотехнологичных предприятий/организаций </w:t>
            </w:r>
          </w:p>
        </w:tc>
        <w:tc>
          <w:tcPr>
            <w:tcW w:w="1417" w:type="dxa"/>
          </w:tcPr>
          <w:p w:rsidR="005838CC" w:rsidRPr="009D58FB" w:rsidRDefault="009D58FB" w:rsidP="003975A4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  <w:lang w:val="en-US"/>
              </w:rPr>
              <w:t>19</w:t>
            </w:r>
          </w:p>
        </w:tc>
      </w:tr>
      <w:tr w:rsidR="00BB54F6" w:rsidRPr="00474E8D" w:rsidTr="00F4156A">
        <w:tc>
          <w:tcPr>
            <w:tcW w:w="9180" w:type="dxa"/>
          </w:tcPr>
          <w:p w:rsidR="00BB54F6" w:rsidRDefault="00BB54F6" w:rsidP="00BB54F6">
            <w:pPr>
              <w:rPr>
                <w:rStyle w:val="logo"/>
                <w:sz w:val="32"/>
                <w:szCs w:val="32"/>
              </w:rPr>
            </w:pPr>
          </w:p>
          <w:p w:rsidR="00BB54F6" w:rsidRPr="005559D2" w:rsidRDefault="00BB54F6" w:rsidP="00BB54F6">
            <w:pPr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>ДНЕВНИК ПРОЕКТА</w:t>
            </w:r>
            <w:r w:rsidR="00070B73">
              <w:rPr>
                <w:rStyle w:val="logo"/>
                <w:sz w:val="32"/>
                <w:szCs w:val="32"/>
              </w:rPr>
              <w:t>. ДИСК-ПОРТФОЛИО</w:t>
            </w:r>
          </w:p>
        </w:tc>
        <w:tc>
          <w:tcPr>
            <w:tcW w:w="1417" w:type="dxa"/>
          </w:tcPr>
          <w:p w:rsidR="00BB54F6" w:rsidRDefault="00BB54F6" w:rsidP="003975A4">
            <w:pPr>
              <w:jc w:val="center"/>
              <w:rPr>
                <w:rStyle w:val="logo"/>
                <w:sz w:val="32"/>
                <w:szCs w:val="32"/>
              </w:rPr>
            </w:pPr>
          </w:p>
          <w:p w:rsidR="00BB54F6" w:rsidRPr="009D58FB" w:rsidRDefault="00BB54F6" w:rsidP="009D58FB">
            <w:pPr>
              <w:jc w:val="center"/>
              <w:rPr>
                <w:rStyle w:val="logo"/>
                <w:sz w:val="32"/>
                <w:szCs w:val="32"/>
                <w:lang w:val="en-US"/>
              </w:rPr>
            </w:pPr>
            <w:r>
              <w:rPr>
                <w:rStyle w:val="logo"/>
                <w:sz w:val="32"/>
                <w:szCs w:val="32"/>
              </w:rPr>
              <w:t>2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0</w:t>
            </w:r>
            <w:r w:rsidR="00E227DD">
              <w:rPr>
                <w:rStyle w:val="logo"/>
                <w:sz w:val="32"/>
                <w:szCs w:val="32"/>
              </w:rPr>
              <w:t>-2</w:t>
            </w:r>
            <w:r w:rsidR="009D58FB">
              <w:rPr>
                <w:rStyle w:val="logo"/>
                <w:sz w:val="32"/>
                <w:szCs w:val="32"/>
                <w:lang w:val="en-US"/>
              </w:rPr>
              <w:t>5</w:t>
            </w:r>
            <w:bookmarkStart w:id="0" w:name="_GoBack"/>
            <w:bookmarkEnd w:id="0"/>
          </w:p>
        </w:tc>
      </w:tr>
    </w:tbl>
    <w:p w:rsidR="00ED0731" w:rsidRDefault="00ED0731" w:rsidP="002940C3">
      <w:pPr>
        <w:spacing w:after="0" w:line="240" w:lineRule="auto"/>
        <w:ind w:left="-567"/>
        <w:rPr>
          <w:rStyle w:val="logo"/>
          <w:b/>
          <w:sz w:val="40"/>
          <w:szCs w:val="40"/>
        </w:rPr>
        <w:sectPr w:rsidR="00ED0731" w:rsidSect="00ED0731">
          <w:headerReference w:type="default" r:id="rId14"/>
          <w:pgSz w:w="11906" w:h="16838"/>
          <w:pgMar w:top="1134" w:right="567" w:bottom="1134" w:left="851" w:header="708" w:footer="708" w:gutter="0"/>
          <w:cols w:space="708"/>
          <w:titlePg/>
          <w:docGrid w:linePitch="360"/>
        </w:sectPr>
      </w:pPr>
    </w:p>
    <w:p w:rsidR="00576292" w:rsidRDefault="00576292" w:rsidP="006E20B2">
      <w:pPr>
        <w:ind w:firstLine="567"/>
        <w:rPr>
          <w:rStyle w:val="logo"/>
          <w:sz w:val="32"/>
          <w:szCs w:val="32"/>
        </w:rPr>
      </w:pPr>
    </w:p>
    <w:p w:rsidR="00576292" w:rsidRPr="00576292" w:rsidRDefault="00576292" w:rsidP="00576292">
      <w:pPr>
        <w:jc w:val="center"/>
        <w:rPr>
          <w:rStyle w:val="logo"/>
          <w:b/>
          <w:sz w:val="32"/>
          <w:szCs w:val="32"/>
        </w:rPr>
      </w:pPr>
      <w:r w:rsidRPr="00576292">
        <w:rPr>
          <w:rStyle w:val="logo"/>
          <w:b/>
          <w:sz w:val="32"/>
          <w:szCs w:val="32"/>
        </w:rPr>
        <w:t>Инструкция по работе с дневником</w:t>
      </w:r>
      <w:r w:rsidR="00991483">
        <w:rPr>
          <w:rStyle w:val="logo"/>
          <w:b/>
          <w:sz w:val="32"/>
          <w:szCs w:val="32"/>
        </w:rPr>
        <w:t xml:space="preserve"> </w:t>
      </w:r>
      <w:r w:rsidR="00A36FD1" w:rsidRPr="00576292">
        <w:rPr>
          <w:rStyle w:val="logo"/>
          <w:b/>
          <w:sz w:val="32"/>
          <w:szCs w:val="32"/>
        </w:rPr>
        <w:t>для участник</w:t>
      </w:r>
      <w:r w:rsidR="00A36FD1">
        <w:rPr>
          <w:rStyle w:val="logo"/>
          <w:b/>
          <w:sz w:val="32"/>
          <w:szCs w:val="32"/>
        </w:rPr>
        <w:t>а</w:t>
      </w:r>
      <w:r w:rsidR="00A36FD1" w:rsidRPr="00576292">
        <w:rPr>
          <w:rStyle w:val="logo"/>
          <w:b/>
          <w:sz w:val="32"/>
          <w:szCs w:val="32"/>
        </w:rPr>
        <w:t xml:space="preserve"> проекта</w:t>
      </w:r>
    </w:p>
    <w:p w:rsidR="00A36FD1" w:rsidRPr="00AC6100" w:rsidRDefault="00A36FD1" w:rsidP="006E20B2">
      <w:pPr>
        <w:spacing w:after="0" w:line="240" w:lineRule="auto"/>
        <w:ind w:firstLine="567"/>
        <w:jc w:val="both"/>
        <w:rPr>
          <w:rStyle w:val="logo"/>
          <w:sz w:val="28"/>
          <w:szCs w:val="28"/>
        </w:rPr>
      </w:pPr>
      <w:r w:rsidRPr="00AC6100">
        <w:rPr>
          <w:rStyle w:val="logo"/>
          <w:sz w:val="28"/>
          <w:szCs w:val="28"/>
        </w:rPr>
        <w:t xml:space="preserve">Дневник предназначен для </w:t>
      </w:r>
      <w:r w:rsidR="00D06584" w:rsidRPr="00AC6100">
        <w:rPr>
          <w:rStyle w:val="logo"/>
          <w:sz w:val="28"/>
          <w:szCs w:val="28"/>
        </w:rPr>
        <w:t>создания организационных условий для реализации инновационного проекта</w:t>
      </w:r>
      <w:r w:rsidR="006E20B2" w:rsidRPr="006E20B2">
        <w:rPr>
          <w:rStyle w:val="logo"/>
          <w:sz w:val="28"/>
          <w:szCs w:val="28"/>
        </w:rPr>
        <w:t>«Синхронизация профориентационной работы в общем и профессиональном образовании с учетом потребностей рынка труда»</w:t>
      </w:r>
      <w:r w:rsidR="00D06584" w:rsidRPr="00AC6100">
        <w:rPr>
          <w:rStyle w:val="logo"/>
          <w:sz w:val="28"/>
          <w:szCs w:val="28"/>
        </w:rPr>
        <w:t>, оказания методической помощи участникам проекта</w:t>
      </w:r>
      <w:r w:rsidR="00B01854" w:rsidRPr="00AC6100">
        <w:rPr>
          <w:rStyle w:val="logo"/>
          <w:sz w:val="28"/>
          <w:szCs w:val="28"/>
        </w:rPr>
        <w:t xml:space="preserve"> по </w:t>
      </w:r>
      <w:r w:rsidR="00D06584" w:rsidRPr="00AC6100">
        <w:rPr>
          <w:rStyle w:val="logo"/>
          <w:sz w:val="28"/>
          <w:szCs w:val="28"/>
        </w:rPr>
        <w:t>использовани</w:t>
      </w:r>
      <w:r w:rsidR="00B01854" w:rsidRPr="00AC6100">
        <w:rPr>
          <w:rStyle w:val="logo"/>
          <w:sz w:val="28"/>
          <w:szCs w:val="28"/>
        </w:rPr>
        <w:t>ю</w:t>
      </w:r>
      <w:r w:rsidR="00D06584" w:rsidRPr="00AC6100">
        <w:rPr>
          <w:rStyle w:val="logo"/>
          <w:sz w:val="28"/>
          <w:szCs w:val="28"/>
        </w:rPr>
        <w:t xml:space="preserve"> дневника как </w:t>
      </w:r>
      <w:r w:rsidR="00B01854" w:rsidRPr="00AC6100">
        <w:rPr>
          <w:rStyle w:val="logo"/>
          <w:sz w:val="28"/>
          <w:szCs w:val="28"/>
        </w:rPr>
        <w:t xml:space="preserve">планинга и </w:t>
      </w:r>
      <w:r w:rsidR="00D06584" w:rsidRPr="00AC6100">
        <w:rPr>
          <w:rStyle w:val="logo"/>
          <w:sz w:val="28"/>
          <w:szCs w:val="28"/>
        </w:rPr>
        <w:t xml:space="preserve">информационного ресурса </w:t>
      </w:r>
      <w:r w:rsidR="00B01854" w:rsidRPr="00AC6100">
        <w:rPr>
          <w:rStyle w:val="logo"/>
          <w:sz w:val="28"/>
          <w:szCs w:val="28"/>
        </w:rPr>
        <w:t xml:space="preserve">для </w:t>
      </w:r>
      <w:r w:rsidR="0001420A" w:rsidRPr="00AC6100">
        <w:rPr>
          <w:rStyle w:val="logo"/>
          <w:sz w:val="28"/>
          <w:szCs w:val="28"/>
        </w:rPr>
        <w:t xml:space="preserve">систематического </w:t>
      </w:r>
      <w:r w:rsidRPr="00AC6100">
        <w:rPr>
          <w:rStyle w:val="logo"/>
          <w:sz w:val="28"/>
          <w:szCs w:val="28"/>
        </w:rPr>
        <w:t>сбор</w:t>
      </w:r>
      <w:r w:rsidR="006E20B2">
        <w:rPr>
          <w:rStyle w:val="logo"/>
          <w:sz w:val="28"/>
          <w:szCs w:val="28"/>
        </w:rPr>
        <w:t>а и фиксирования информации по</w:t>
      </w:r>
      <w:r w:rsidRPr="00AC6100">
        <w:rPr>
          <w:rStyle w:val="logo"/>
          <w:sz w:val="28"/>
          <w:szCs w:val="28"/>
        </w:rPr>
        <w:t xml:space="preserve"> мероприятиям</w:t>
      </w:r>
      <w:r w:rsidR="006E20B2">
        <w:rPr>
          <w:rStyle w:val="logo"/>
          <w:sz w:val="28"/>
          <w:szCs w:val="28"/>
        </w:rPr>
        <w:t>, проводимых</w:t>
      </w:r>
      <w:r w:rsidR="00B01854" w:rsidRPr="00AC6100">
        <w:rPr>
          <w:rStyle w:val="logo"/>
          <w:sz w:val="28"/>
          <w:szCs w:val="28"/>
        </w:rPr>
        <w:t xml:space="preserve"> в рамках проекта</w:t>
      </w:r>
      <w:r w:rsidR="006E20B2">
        <w:rPr>
          <w:rStyle w:val="logo"/>
          <w:sz w:val="28"/>
          <w:szCs w:val="28"/>
        </w:rPr>
        <w:t>.</w:t>
      </w:r>
    </w:p>
    <w:p w:rsidR="00FE5236" w:rsidRPr="00AC6100" w:rsidRDefault="0001420A" w:rsidP="00FE5236">
      <w:pPr>
        <w:pStyle w:val="a9"/>
        <w:spacing w:after="0" w:line="240" w:lineRule="auto"/>
        <w:ind w:left="0" w:firstLine="567"/>
        <w:jc w:val="both"/>
        <w:rPr>
          <w:rStyle w:val="logo"/>
          <w:sz w:val="28"/>
          <w:szCs w:val="28"/>
        </w:rPr>
      </w:pPr>
      <w:r w:rsidRPr="00AC6100">
        <w:rPr>
          <w:rStyle w:val="logo"/>
          <w:sz w:val="28"/>
          <w:szCs w:val="28"/>
        </w:rPr>
        <w:t>Дневник содержит общие сведения о проекте и шесть технических заданий, выполнение которых является необходимым условием участия в проекте</w:t>
      </w:r>
      <w:r w:rsidR="00900F33" w:rsidRPr="00AC6100">
        <w:rPr>
          <w:rStyle w:val="logo"/>
          <w:sz w:val="28"/>
          <w:szCs w:val="28"/>
        </w:rPr>
        <w:t xml:space="preserve"> в течени</w:t>
      </w:r>
      <w:r w:rsidR="000267C1" w:rsidRPr="00AC6100">
        <w:rPr>
          <w:rStyle w:val="logo"/>
          <w:sz w:val="28"/>
          <w:szCs w:val="28"/>
        </w:rPr>
        <w:t>е</w:t>
      </w:r>
      <w:r w:rsidR="00900F33" w:rsidRPr="00AC6100">
        <w:rPr>
          <w:rStyle w:val="logo"/>
          <w:sz w:val="28"/>
          <w:szCs w:val="28"/>
        </w:rPr>
        <w:t xml:space="preserve"> 3</w:t>
      </w:r>
      <w:r w:rsidR="00890779" w:rsidRPr="00AC6100">
        <w:rPr>
          <w:rStyle w:val="logo"/>
          <w:sz w:val="28"/>
          <w:szCs w:val="28"/>
        </w:rPr>
        <w:t>-х</w:t>
      </w:r>
      <w:r w:rsidR="00900F33" w:rsidRPr="00AC6100">
        <w:rPr>
          <w:rStyle w:val="logo"/>
          <w:sz w:val="28"/>
          <w:szCs w:val="28"/>
        </w:rPr>
        <w:t xml:space="preserve"> лет</w:t>
      </w:r>
      <w:r w:rsidRPr="00AC6100">
        <w:rPr>
          <w:rStyle w:val="logo"/>
          <w:sz w:val="28"/>
          <w:szCs w:val="28"/>
        </w:rPr>
        <w:t xml:space="preserve">. </w:t>
      </w:r>
      <w:r w:rsidR="00FE5236" w:rsidRPr="00AC6100">
        <w:rPr>
          <w:rStyle w:val="logo"/>
          <w:sz w:val="28"/>
          <w:szCs w:val="28"/>
        </w:rPr>
        <w:t>В период реализации проекта и по истечению срока его реализации дневник выполняет функцию портфолио образовательной организации как участника федеральной инновационной площадки.</w:t>
      </w:r>
    </w:p>
    <w:p w:rsidR="00576292" w:rsidRPr="00AC6100" w:rsidRDefault="00032423" w:rsidP="0001420A">
      <w:pPr>
        <w:pStyle w:val="a9"/>
        <w:spacing w:after="0" w:line="240" w:lineRule="auto"/>
        <w:ind w:left="0" w:firstLine="567"/>
        <w:jc w:val="both"/>
        <w:rPr>
          <w:rStyle w:val="logo"/>
          <w:sz w:val="28"/>
          <w:szCs w:val="28"/>
        </w:rPr>
      </w:pPr>
      <w:r w:rsidRPr="00AC6100">
        <w:rPr>
          <w:rStyle w:val="logo"/>
          <w:sz w:val="28"/>
          <w:szCs w:val="28"/>
        </w:rPr>
        <w:t>Образовательной организации – участнику проекта необходимо определить ответственного специалиста для ведения дневника</w:t>
      </w:r>
      <w:r w:rsidR="00890779" w:rsidRPr="00AC6100">
        <w:rPr>
          <w:rStyle w:val="logo"/>
          <w:sz w:val="28"/>
          <w:szCs w:val="28"/>
        </w:rPr>
        <w:t>с ролью «Администратор»</w:t>
      </w:r>
      <w:r w:rsidRPr="00AC6100">
        <w:rPr>
          <w:rStyle w:val="logo"/>
          <w:sz w:val="28"/>
          <w:szCs w:val="28"/>
        </w:rPr>
        <w:t xml:space="preserve">, который при выполнении каждого технического задания будет фиксировать все происходящие процессы в </w:t>
      </w:r>
      <w:r w:rsidR="00371370" w:rsidRPr="00AC6100">
        <w:rPr>
          <w:rStyle w:val="logo"/>
          <w:sz w:val="28"/>
          <w:szCs w:val="28"/>
        </w:rPr>
        <w:t xml:space="preserve">специальной </w:t>
      </w:r>
      <w:r w:rsidRPr="00AC6100">
        <w:rPr>
          <w:rStyle w:val="logo"/>
          <w:sz w:val="28"/>
          <w:szCs w:val="28"/>
        </w:rPr>
        <w:t>таблице</w:t>
      </w:r>
      <w:r w:rsidR="00371370" w:rsidRPr="00AC6100">
        <w:rPr>
          <w:rStyle w:val="logo"/>
          <w:sz w:val="28"/>
          <w:szCs w:val="28"/>
        </w:rPr>
        <w:t xml:space="preserve"> с идентичным названием «дневник проекта», </w:t>
      </w:r>
      <w:r w:rsidRPr="00AC6100">
        <w:rPr>
          <w:rStyle w:val="logo"/>
          <w:sz w:val="28"/>
          <w:szCs w:val="28"/>
        </w:rPr>
        <w:t xml:space="preserve">начало которой находится на странице </w:t>
      </w:r>
      <w:r w:rsidR="002D09E2">
        <w:rPr>
          <w:rStyle w:val="logo"/>
          <w:sz w:val="28"/>
          <w:szCs w:val="28"/>
        </w:rPr>
        <w:t>2</w:t>
      </w:r>
      <w:r w:rsidR="00BB54F6">
        <w:rPr>
          <w:rStyle w:val="logo"/>
          <w:sz w:val="28"/>
          <w:szCs w:val="28"/>
        </w:rPr>
        <w:t>1</w:t>
      </w:r>
      <w:r w:rsidR="00900F33" w:rsidRPr="00AC6100">
        <w:rPr>
          <w:rStyle w:val="logo"/>
          <w:sz w:val="28"/>
          <w:szCs w:val="28"/>
        </w:rPr>
        <w:t xml:space="preserve">. Особое значение имеет </w:t>
      </w:r>
      <w:r w:rsidR="00E82F87" w:rsidRPr="00AC6100">
        <w:rPr>
          <w:rStyle w:val="logo"/>
          <w:sz w:val="28"/>
          <w:szCs w:val="28"/>
        </w:rPr>
        <w:t>контроль результатов работы</w:t>
      </w:r>
      <w:r w:rsidR="007264C9" w:rsidRPr="00AC6100">
        <w:rPr>
          <w:rStyle w:val="logo"/>
          <w:sz w:val="28"/>
          <w:szCs w:val="28"/>
        </w:rPr>
        <w:t xml:space="preserve"> и их соотнесение с индикаторами проекта в целом на региональном уровне. </w:t>
      </w:r>
      <w:r w:rsidR="00C03216" w:rsidRPr="00AC6100">
        <w:rPr>
          <w:rStyle w:val="logo"/>
          <w:sz w:val="28"/>
          <w:szCs w:val="28"/>
        </w:rPr>
        <w:t>Заполнен</w:t>
      </w:r>
      <w:r w:rsidR="00900F33" w:rsidRPr="00AC6100">
        <w:rPr>
          <w:rStyle w:val="logo"/>
          <w:sz w:val="28"/>
          <w:szCs w:val="28"/>
        </w:rPr>
        <w:t>ие</w:t>
      </w:r>
      <w:r w:rsidR="00991483">
        <w:rPr>
          <w:rStyle w:val="logo"/>
          <w:sz w:val="28"/>
          <w:szCs w:val="28"/>
        </w:rPr>
        <w:t xml:space="preserve"> </w:t>
      </w:r>
      <w:r w:rsidR="00900F33" w:rsidRPr="00AC6100">
        <w:rPr>
          <w:rStyle w:val="logo"/>
          <w:sz w:val="28"/>
          <w:szCs w:val="28"/>
        </w:rPr>
        <w:t>п</w:t>
      </w:r>
      <w:r w:rsidR="00852B30" w:rsidRPr="00AC6100">
        <w:rPr>
          <w:rStyle w:val="logo"/>
          <w:sz w:val="28"/>
          <w:szCs w:val="28"/>
        </w:rPr>
        <w:t>олученны</w:t>
      </w:r>
      <w:r w:rsidR="00900F33" w:rsidRPr="00AC6100">
        <w:rPr>
          <w:rStyle w:val="logo"/>
          <w:sz w:val="28"/>
          <w:szCs w:val="28"/>
        </w:rPr>
        <w:t>х</w:t>
      </w:r>
      <w:r w:rsidR="00852B30" w:rsidRPr="00AC6100">
        <w:rPr>
          <w:rStyle w:val="logo"/>
          <w:sz w:val="28"/>
          <w:szCs w:val="28"/>
        </w:rPr>
        <w:t xml:space="preserve"> результат</w:t>
      </w:r>
      <w:r w:rsidR="00900F33" w:rsidRPr="00AC6100">
        <w:rPr>
          <w:rStyle w:val="logo"/>
          <w:sz w:val="28"/>
          <w:szCs w:val="28"/>
        </w:rPr>
        <w:t>ов</w:t>
      </w:r>
      <w:r w:rsidR="00991483">
        <w:rPr>
          <w:rStyle w:val="logo"/>
          <w:sz w:val="28"/>
          <w:szCs w:val="28"/>
        </w:rPr>
        <w:t xml:space="preserve"> </w:t>
      </w:r>
      <w:r w:rsidR="00E82F87" w:rsidRPr="00AC6100">
        <w:rPr>
          <w:rStyle w:val="logo"/>
          <w:sz w:val="28"/>
          <w:szCs w:val="28"/>
        </w:rPr>
        <w:t xml:space="preserve">ведется </w:t>
      </w:r>
      <w:r w:rsidR="007264C9" w:rsidRPr="00AC6100">
        <w:rPr>
          <w:rStyle w:val="logo"/>
          <w:sz w:val="28"/>
          <w:szCs w:val="28"/>
        </w:rPr>
        <w:t xml:space="preserve">в таблице </w:t>
      </w:r>
      <w:r w:rsidR="00852B30" w:rsidRPr="00AC6100">
        <w:rPr>
          <w:rStyle w:val="logo"/>
          <w:sz w:val="28"/>
          <w:szCs w:val="28"/>
        </w:rPr>
        <w:t xml:space="preserve">непосредственно на странице </w:t>
      </w:r>
      <w:r w:rsidR="007264C9" w:rsidRPr="00AC6100">
        <w:rPr>
          <w:rStyle w:val="logo"/>
          <w:sz w:val="28"/>
          <w:szCs w:val="28"/>
        </w:rPr>
        <w:t xml:space="preserve">каждого </w:t>
      </w:r>
      <w:r w:rsidR="00852B30" w:rsidRPr="00AC6100">
        <w:rPr>
          <w:rStyle w:val="logo"/>
          <w:sz w:val="28"/>
          <w:szCs w:val="28"/>
        </w:rPr>
        <w:t>технического задания</w:t>
      </w:r>
      <w:r w:rsidR="007264C9" w:rsidRPr="00AC6100">
        <w:rPr>
          <w:rStyle w:val="logo"/>
          <w:sz w:val="28"/>
          <w:szCs w:val="28"/>
        </w:rPr>
        <w:t>.</w:t>
      </w:r>
    </w:p>
    <w:p w:rsidR="0001420A" w:rsidRPr="00AC6100" w:rsidRDefault="00A177A1" w:rsidP="00A177A1">
      <w:pPr>
        <w:pStyle w:val="a9"/>
        <w:spacing w:after="0" w:line="240" w:lineRule="auto"/>
        <w:ind w:left="0" w:firstLine="567"/>
        <w:jc w:val="both"/>
        <w:rPr>
          <w:rStyle w:val="logo"/>
          <w:sz w:val="28"/>
          <w:szCs w:val="28"/>
        </w:rPr>
      </w:pPr>
      <w:r w:rsidRPr="00AC6100">
        <w:rPr>
          <w:rStyle w:val="logo"/>
          <w:sz w:val="28"/>
          <w:szCs w:val="28"/>
        </w:rPr>
        <w:t xml:space="preserve">К </w:t>
      </w:r>
      <w:r w:rsidR="00C25611">
        <w:rPr>
          <w:rStyle w:val="logo"/>
          <w:sz w:val="28"/>
          <w:szCs w:val="28"/>
        </w:rPr>
        <w:t>дневнику</w:t>
      </w:r>
      <w:r w:rsidRPr="00AC6100">
        <w:rPr>
          <w:rStyle w:val="logo"/>
          <w:sz w:val="28"/>
          <w:szCs w:val="28"/>
        </w:rPr>
        <w:t xml:space="preserve"> прикладывается диск, </w:t>
      </w:r>
      <w:r w:rsidR="004959F8">
        <w:rPr>
          <w:rStyle w:val="logo"/>
          <w:sz w:val="28"/>
          <w:szCs w:val="28"/>
        </w:rPr>
        <w:t xml:space="preserve">на который «Администратор» будет </w:t>
      </w:r>
      <w:r w:rsidR="00C25611">
        <w:rPr>
          <w:rStyle w:val="logo"/>
          <w:sz w:val="28"/>
          <w:szCs w:val="28"/>
        </w:rPr>
        <w:t xml:space="preserve">систематически </w:t>
      </w:r>
      <w:r w:rsidR="0001420A" w:rsidRPr="00AC6100">
        <w:rPr>
          <w:rStyle w:val="logo"/>
          <w:sz w:val="28"/>
          <w:szCs w:val="28"/>
        </w:rPr>
        <w:t>помеща</w:t>
      </w:r>
      <w:r w:rsidR="004959F8">
        <w:rPr>
          <w:rStyle w:val="logo"/>
          <w:sz w:val="28"/>
          <w:szCs w:val="28"/>
        </w:rPr>
        <w:t>ть</w:t>
      </w:r>
      <w:r w:rsidR="0001420A" w:rsidRPr="00AC6100">
        <w:rPr>
          <w:rStyle w:val="logo"/>
          <w:sz w:val="28"/>
          <w:szCs w:val="28"/>
        </w:rPr>
        <w:t xml:space="preserve"> документы по проекту, фото и видеоматериалы, которые передаются координаторам </w:t>
      </w:r>
      <w:r w:rsidR="00FA2E51" w:rsidRPr="00AC6100">
        <w:rPr>
          <w:rStyle w:val="logo"/>
          <w:sz w:val="28"/>
          <w:szCs w:val="28"/>
        </w:rPr>
        <w:t xml:space="preserve">проекта – сотрудникам БОУ ДПО «Институт развития образования Омской области» </w:t>
      </w:r>
      <w:r w:rsidR="0001420A" w:rsidRPr="00AC6100">
        <w:rPr>
          <w:rStyle w:val="logo"/>
          <w:sz w:val="28"/>
          <w:szCs w:val="28"/>
        </w:rPr>
        <w:t>в конце каждого года реализации проекта</w:t>
      </w:r>
      <w:r w:rsidR="00936687">
        <w:rPr>
          <w:rStyle w:val="logo"/>
          <w:sz w:val="28"/>
          <w:szCs w:val="28"/>
        </w:rPr>
        <w:t>, согласно плану работы ФИП</w:t>
      </w:r>
      <w:r w:rsidR="0001420A" w:rsidRPr="00AC6100">
        <w:rPr>
          <w:rStyle w:val="logo"/>
          <w:sz w:val="28"/>
          <w:szCs w:val="28"/>
        </w:rPr>
        <w:t xml:space="preserve">. </w:t>
      </w:r>
      <w:r w:rsidR="0070203B">
        <w:rPr>
          <w:rStyle w:val="logo"/>
          <w:sz w:val="28"/>
          <w:szCs w:val="28"/>
        </w:rPr>
        <w:t>Рекомендованный перечень материалов для копирования на диск представлен на странице каждого технического задания в соответствии с его содержанием.</w:t>
      </w:r>
    </w:p>
    <w:p w:rsidR="00576292" w:rsidRPr="00AC6100" w:rsidRDefault="00BA0590" w:rsidP="008C5192">
      <w:pPr>
        <w:pStyle w:val="a9"/>
        <w:spacing w:after="0" w:line="240" w:lineRule="auto"/>
        <w:ind w:left="0" w:firstLine="567"/>
        <w:jc w:val="both"/>
        <w:rPr>
          <w:rStyle w:val="logo"/>
          <w:b/>
          <w:sz w:val="28"/>
          <w:szCs w:val="28"/>
        </w:rPr>
      </w:pPr>
      <w:r w:rsidRPr="00AC6100">
        <w:rPr>
          <w:rStyle w:val="logo"/>
          <w:sz w:val="28"/>
          <w:szCs w:val="28"/>
        </w:rPr>
        <w:t xml:space="preserve">Ведение дневника «Администратором» осуществляется </w:t>
      </w:r>
      <w:r w:rsidR="005926B7" w:rsidRPr="00AC6100">
        <w:rPr>
          <w:rStyle w:val="logo"/>
          <w:sz w:val="28"/>
          <w:szCs w:val="28"/>
        </w:rPr>
        <w:t xml:space="preserve">по мере </w:t>
      </w:r>
      <w:r w:rsidR="00A63ECA" w:rsidRPr="00AC6100">
        <w:rPr>
          <w:rStyle w:val="logo"/>
          <w:sz w:val="28"/>
          <w:szCs w:val="28"/>
        </w:rPr>
        <w:t>проведения мероприятий проекта</w:t>
      </w:r>
      <w:r w:rsidR="000C05D9" w:rsidRPr="00AC6100">
        <w:rPr>
          <w:rStyle w:val="logo"/>
          <w:sz w:val="28"/>
          <w:szCs w:val="28"/>
        </w:rPr>
        <w:t xml:space="preserve">. Мониторинг ведения дневника образовательными организациями как участниками проекта проводится координаторами от ИРООО не реже </w:t>
      </w:r>
      <w:r w:rsidR="00D47952">
        <w:rPr>
          <w:rStyle w:val="logo"/>
          <w:sz w:val="28"/>
          <w:szCs w:val="28"/>
        </w:rPr>
        <w:t>1</w:t>
      </w:r>
      <w:r w:rsidR="000C05D9" w:rsidRPr="00AC6100">
        <w:rPr>
          <w:rStyle w:val="logo"/>
          <w:sz w:val="28"/>
          <w:szCs w:val="28"/>
        </w:rPr>
        <w:t xml:space="preserve"> раз в год посредством сбора дневников </w:t>
      </w:r>
      <w:r w:rsidR="00D341D5" w:rsidRPr="00AC6100">
        <w:rPr>
          <w:rStyle w:val="logo"/>
          <w:sz w:val="28"/>
          <w:szCs w:val="28"/>
        </w:rPr>
        <w:t xml:space="preserve">всех участников </w:t>
      </w:r>
      <w:r w:rsidR="000C05D9" w:rsidRPr="00AC6100">
        <w:rPr>
          <w:rStyle w:val="logo"/>
          <w:sz w:val="28"/>
          <w:szCs w:val="28"/>
        </w:rPr>
        <w:t>для анализа проведенной работы в рамках проекта. Текущ</w:t>
      </w:r>
      <w:r w:rsidR="00D341D5" w:rsidRPr="00AC6100">
        <w:rPr>
          <w:rStyle w:val="logo"/>
          <w:sz w:val="28"/>
          <w:szCs w:val="28"/>
        </w:rPr>
        <w:t>ий</w:t>
      </w:r>
      <w:r w:rsidR="00991483">
        <w:rPr>
          <w:rStyle w:val="logo"/>
          <w:sz w:val="28"/>
          <w:szCs w:val="28"/>
        </w:rPr>
        <w:t xml:space="preserve"> </w:t>
      </w:r>
      <w:r w:rsidR="00D341D5" w:rsidRPr="00AC6100">
        <w:rPr>
          <w:rStyle w:val="logo"/>
          <w:sz w:val="28"/>
          <w:szCs w:val="28"/>
        </w:rPr>
        <w:t xml:space="preserve">контроль и работа </w:t>
      </w:r>
      <w:r w:rsidR="000C05D9" w:rsidRPr="00AC6100">
        <w:rPr>
          <w:rStyle w:val="logo"/>
          <w:sz w:val="28"/>
          <w:szCs w:val="28"/>
        </w:rPr>
        <w:t>с материалами дневника ведется координаторами проекта</w:t>
      </w:r>
      <w:r w:rsidR="00D341D5" w:rsidRPr="00AC6100">
        <w:rPr>
          <w:rStyle w:val="logo"/>
          <w:sz w:val="28"/>
          <w:szCs w:val="28"/>
        </w:rPr>
        <w:t xml:space="preserve"> в рамках различных научно-практических мероприятий, проводимых Учебно-методическим центром профессионального образования и профориентационной работы.</w:t>
      </w:r>
      <w:r w:rsidR="00991483">
        <w:rPr>
          <w:rStyle w:val="logo"/>
          <w:sz w:val="28"/>
          <w:szCs w:val="28"/>
        </w:rPr>
        <w:t xml:space="preserve"> </w:t>
      </w:r>
      <w:r w:rsidR="00AF3330">
        <w:rPr>
          <w:rStyle w:val="logo"/>
          <w:sz w:val="28"/>
          <w:szCs w:val="28"/>
        </w:rPr>
        <w:t xml:space="preserve">Электронная версия дневника размещена </w:t>
      </w:r>
      <w:r w:rsidR="00576DF1">
        <w:rPr>
          <w:rStyle w:val="logo"/>
          <w:sz w:val="28"/>
          <w:szCs w:val="28"/>
        </w:rPr>
        <w:t xml:space="preserve">на </w:t>
      </w:r>
      <w:r w:rsidR="00576DF1" w:rsidRPr="00576DF1">
        <w:rPr>
          <w:rStyle w:val="logo"/>
          <w:sz w:val="28"/>
          <w:szCs w:val="28"/>
        </w:rPr>
        <w:t xml:space="preserve">Интернет-площадке проекта </w:t>
      </w:r>
      <w:hyperlink r:id="rId15" w:history="1">
        <w:r w:rsidR="00576DF1" w:rsidRPr="00576DF1">
          <w:rPr>
            <w:rStyle w:val="logo"/>
            <w:sz w:val="28"/>
            <w:szCs w:val="28"/>
          </w:rPr>
          <w:t>http://fip.irooo.ru/</w:t>
        </w:r>
      </w:hyperlink>
      <w:r w:rsidR="00576DF1">
        <w:rPr>
          <w:rStyle w:val="logo"/>
          <w:sz w:val="28"/>
          <w:szCs w:val="28"/>
        </w:rPr>
        <w:t xml:space="preserve"> в разделе «О проекте».</w:t>
      </w:r>
    </w:p>
    <w:p w:rsidR="00576292" w:rsidRDefault="00576292" w:rsidP="00D946B2">
      <w:pPr>
        <w:pStyle w:val="a9"/>
        <w:spacing w:after="0" w:line="240" w:lineRule="auto"/>
        <w:ind w:left="142"/>
        <w:rPr>
          <w:rStyle w:val="logo"/>
          <w:b/>
          <w:sz w:val="40"/>
          <w:szCs w:val="40"/>
        </w:rPr>
        <w:sectPr w:rsidR="00576292" w:rsidSect="00576292">
          <w:pgSz w:w="11906" w:h="16838"/>
          <w:pgMar w:top="820" w:right="993" w:bottom="1701" w:left="1276" w:header="708" w:footer="708" w:gutter="0"/>
          <w:cols w:space="708"/>
          <w:titlePg/>
          <w:docGrid w:linePitch="360"/>
        </w:sectPr>
      </w:pPr>
    </w:p>
    <w:p w:rsidR="00EB5EFB" w:rsidRPr="00F775CA" w:rsidRDefault="00EB5EFB" w:rsidP="0070522F">
      <w:pPr>
        <w:pStyle w:val="a9"/>
        <w:spacing w:after="0" w:line="240" w:lineRule="auto"/>
        <w:ind w:left="142"/>
        <w:jc w:val="center"/>
        <w:rPr>
          <w:rStyle w:val="logo"/>
          <w:b/>
          <w:sz w:val="40"/>
          <w:szCs w:val="40"/>
        </w:rPr>
      </w:pPr>
      <w:r w:rsidRPr="00F775CA">
        <w:rPr>
          <w:rStyle w:val="logo"/>
          <w:b/>
          <w:sz w:val="40"/>
          <w:szCs w:val="40"/>
        </w:rPr>
        <w:lastRenderedPageBreak/>
        <w:t>О ПРОЕКТЕ</w:t>
      </w:r>
    </w:p>
    <w:p w:rsidR="00E4041E" w:rsidRDefault="00E4041E" w:rsidP="0070522F">
      <w:pPr>
        <w:spacing w:after="0" w:line="240" w:lineRule="auto"/>
        <w:ind w:left="142"/>
        <w:rPr>
          <w:rStyle w:val="logo"/>
          <w:sz w:val="28"/>
          <w:szCs w:val="28"/>
        </w:rPr>
      </w:pPr>
    </w:p>
    <w:p w:rsidR="002940C3" w:rsidRDefault="00E4041E" w:rsidP="0070522F">
      <w:pPr>
        <w:spacing w:after="0" w:line="240" w:lineRule="auto"/>
        <w:ind w:left="142" w:firstLine="567"/>
        <w:jc w:val="both"/>
        <w:rPr>
          <w:rStyle w:val="logo"/>
          <w:sz w:val="28"/>
          <w:szCs w:val="28"/>
          <w:u w:val="single"/>
        </w:rPr>
      </w:pPr>
      <w:r w:rsidRPr="00C07371">
        <w:rPr>
          <w:rStyle w:val="logo"/>
          <w:sz w:val="28"/>
          <w:szCs w:val="28"/>
        </w:rPr>
        <w:t>В 201</w:t>
      </w:r>
      <w:r w:rsidR="00882F05">
        <w:rPr>
          <w:rStyle w:val="logo"/>
          <w:sz w:val="28"/>
          <w:szCs w:val="28"/>
        </w:rPr>
        <w:t>9</w:t>
      </w:r>
      <w:r w:rsidRPr="00C07371">
        <w:rPr>
          <w:rStyle w:val="logo"/>
          <w:sz w:val="28"/>
          <w:szCs w:val="28"/>
        </w:rPr>
        <w:t xml:space="preserve"> году БОУ ДПО «Институт развития образования Омской области» </w:t>
      </w:r>
      <w:r w:rsidR="00614CA2">
        <w:rPr>
          <w:rStyle w:val="logo"/>
          <w:sz w:val="28"/>
          <w:szCs w:val="28"/>
        </w:rPr>
        <w:t xml:space="preserve">на три года (до </w:t>
      </w:r>
      <w:r w:rsidR="00A20E6E">
        <w:rPr>
          <w:rStyle w:val="logo"/>
          <w:sz w:val="28"/>
          <w:szCs w:val="28"/>
        </w:rPr>
        <w:t xml:space="preserve">декабря </w:t>
      </w:r>
      <w:r w:rsidR="00614CA2">
        <w:rPr>
          <w:rStyle w:val="logo"/>
          <w:sz w:val="28"/>
          <w:szCs w:val="28"/>
        </w:rPr>
        <w:t xml:space="preserve">2021 года) </w:t>
      </w:r>
      <w:r w:rsidR="00C07371">
        <w:rPr>
          <w:rStyle w:val="logo"/>
          <w:sz w:val="28"/>
          <w:szCs w:val="28"/>
        </w:rPr>
        <w:t>б</w:t>
      </w:r>
      <w:r w:rsidRPr="00C07371">
        <w:rPr>
          <w:rStyle w:val="logo"/>
          <w:sz w:val="28"/>
          <w:szCs w:val="28"/>
        </w:rPr>
        <w:t>ыл присвоен статус Федеральной инновационной площадки для реализации инновационного образовательного проекта на тему: «Синхронизация профориентационной работы в общем и профессиональном образовании с учетом потребностей рынка труда»</w:t>
      </w:r>
      <w:r w:rsidR="00C07371">
        <w:rPr>
          <w:rStyle w:val="logo"/>
          <w:sz w:val="28"/>
          <w:szCs w:val="28"/>
        </w:rPr>
        <w:t>, целью которого является с</w:t>
      </w:r>
      <w:r w:rsidR="00C07371" w:rsidRPr="00C07371">
        <w:rPr>
          <w:rStyle w:val="logo"/>
          <w:sz w:val="28"/>
          <w:szCs w:val="28"/>
        </w:rPr>
        <w:t>оздание системы профориентационной работы, основанной на взаимодействии организаций общего и</w:t>
      </w:r>
      <w:r w:rsidR="00991483">
        <w:rPr>
          <w:rStyle w:val="logo"/>
          <w:sz w:val="28"/>
          <w:szCs w:val="28"/>
        </w:rPr>
        <w:t xml:space="preserve"> </w:t>
      </w:r>
      <w:r w:rsidR="00C07371" w:rsidRPr="00C07371">
        <w:rPr>
          <w:rStyle w:val="logo"/>
          <w:sz w:val="28"/>
          <w:szCs w:val="28"/>
        </w:rPr>
        <w:t>профессионального образования и соответствующей современным требованиям системы образования и трендам на рынке</w:t>
      </w:r>
      <w:r w:rsidR="00991483">
        <w:rPr>
          <w:rStyle w:val="logo"/>
          <w:sz w:val="28"/>
          <w:szCs w:val="28"/>
        </w:rPr>
        <w:t xml:space="preserve"> </w:t>
      </w:r>
      <w:r w:rsidR="00C07371" w:rsidRPr="00C07371">
        <w:rPr>
          <w:rStyle w:val="logo"/>
          <w:sz w:val="28"/>
          <w:szCs w:val="28"/>
        </w:rPr>
        <w:t>труда.</w:t>
      </w:r>
      <w:r w:rsidR="00991483">
        <w:rPr>
          <w:rStyle w:val="logo"/>
          <w:sz w:val="28"/>
          <w:szCs w:val="28"/>
        </w:rPr>
        <w:t xml:space="preserve"> </w:t>
      </w:r>
      <w:r w:rsidR="00882F05" w:rsidRPr="00882F05">
        <w:rPr>
          <w:rStyle w:val="logo"/>
          <w:sz w:val="28"/>
          <w:szCs w:val="28"/>
          <w:u w:val="single"/>
        </w:rPr>
        <w:t>Подробная информация в паспорте проекта.</w:t>
      </w:r>
    </w:p>
    <w:p w:rsidR="00110417" w:rsidRDefault="00110417" w:rsidP="0070522F">
      <w:pPr>
        <w:spacing w:after="0" w:line="240" w:lineRule="auto"/>
        <w:ind w:left="142" w:firstLine="567"/>
        <w:jc w:val="both"/>
        <w:rPr>
          <w:rStyle w:val="logo"/>
          <w:sz w:val="28"/>
          <w:szCs w:val="28"/>
        </w:rPr>
      </w:pPr>
      <w:r>
        <w:rPr>
          <w:rStyle w:val="logo"/>
          <w:sz w:val="28"/>
          <w:szCs w:val="28"/>
        </w:rPr>
        <w:t>Став участником проекта, образовательная организация вступает в команду проекта и создает свою проектную группу для выполнения нескольких технических заданий, выполнение которых позволит действовать сообща</w:t>
      </w:r>
      <w:r w:rsidR="00E173CC">
        <w:rPr>
          <w:rStyle w:val="logo"/>
          <w:sz w:val="28"/>
          <w:szCs w:val="28"/>
        </w:rPr>
        <w:t>,</w:t>
      </w:r>
      <w:r>
        <w:rPr>
          <w:rStyle w:val="logo"/>
          <w:sz w:val="28"/>
          <w:szCs w:val="28"/>
        </w:rPr>
        <w:t xml:space="preserve"> спланировано реализовать проект в установленные сроки с необходимым качеством.</w:t>
      </w:r>
      <w:r w:rsidR="00E173CC">
        <w:rPr>
          <w:rStyle w:val="logo"/>
          <w:sz w:val="28"/>
          <w:szCs w:val="28"/>
        </w:rPr>
        <w:t xml:space="preserve"> Контроль за выполнение технических заданий осуществляют исполнители </w:t>
      </w:r>
      <w:r w:rsidR="002C6828">
        <w:rPr>
          <w:rStyle w:val="logo"/>
          <w:sz w:val="28"/>
          <w:szCs w:val="28"/>
        </w:rPr>
        <w:t xml:space="preserve">и координаторы </w:t>
      </w:r>
      <w:r w:rsidR="00E173CC">
        <w:rPr>
          <w:rStyle w:val="logo"/>
          <w:sz w:val="28"/>
          <w:szCs w:val="28"/>
        </w:rPr>
        <w:t>проекта,  указанные в его паспорте</w:t>
      </w:r>
      <w:r w:rsidR="00C03945">
        <w:rPr>
          <w:rStyle w:val="logo"/>
          <w:sz w:val="28"/>
          <w:szCs w:val="28"/>
        </w:rPr>
        <w:t xml:space="preserve"> на специально организованных мероприятиях, о которых участники проекта будут информированы заранее</w:t>
      </w:r>
      <w:r w:rsidR="00E173CC">
        <w:rPr>
          <w:rStyle w:val="logo"/>
          <w:sz w:val="28"/>
          <w:szCs w:val="28"/>
        </w:rPr>
        <w:t>.</w:t>
      </w:r>
    </w:p>
    <w:p w:rsidR="0001420A" w:rsidRDefault="0001420A" w:rsidP="0070522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517" w:rsidRPr="00290517" w:rsidRDefault="00290517" w:rsidP="0070522F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 w:rsidRPr="00290517">
        <w:rPr>
          <w:rFonts w:cstheme="minorHAnsi"/>
          <w:b/>
          <w:sz w:val="28"/>
          <w:szCs w:val="28"/>
        </w:rPr>
        <w:t>ПАСПОРТ ОБРАЗОВАТЕЛЬНОГО ИННОВАЦИОННОГО ПРОЕКТА</w:t>
      </w:r>
    </w:p>
    <w:p w:rsidR="00290517" w:rsidRPr="00290517" w:rsidRDefault="00290517" w:rsidP="0070522F">
      <w:pPr>
        <w:autoSpaceDE w:val="0"/>
        <w:autoSpaceDN w:val="0"/>
        <w:adjustRightInd w:val="0"/>
        <w:spacing w:after="0" w:line="240" w:lineRule="auto"/>
        <w:ind w:left="142" w:right="-31"/>
        <w:jc w:val="center"/>
        <w:rPr>
          <w:rFonts w:cstheme="minorHAnsi"/>
          <w:sz w:val="28"/>
          <w:szCs w:val="28"/>
        </w:rPr>
      </w:pPr>
      <w:r w:rsidRPr="00290517">
        <w:rPr>
          <w:rFonts w:cstheme="minorHAnsi"/>
          <w:sz w:val="28"/>
          <w:szCs w:val="28"/>
          <w:lang w:eastAsia="ru-RU"/>
        </w:rPr>
        <w:t>«</w:t>
      </w:r>
      <w:r w:rsidRPr="00290517">
        <w:rPr>
          <w:rFonts w:cstheme="minorHAnsi"/>
          <w:sz w:val="28"/>
          <w:szCs w:val="28"/>
        </w:rPr>
        <w:t>Синхронизация профориентационной работы в общем и профессиональном образовании</w:t>
      </w:r>
    </w:p>
    <w:p w:rsidR="00290517" w:rsidRPr="00290517" w:rsidRDefault="00290517" w:rsidP="0070522F">
      <w:pPr>
        <w:autoSpaceDE w:val="0"/>
        <w:autoSpaceDN w:val="0"/>
        <w:adjustRightInd w:val="0"/>
        <w:spacing w:after="0" w:line="240" w:lineRule="auto"/>
        <w:ind w:left="142" w:right="-31"/>
        <w:jc w:val="center"/>
        <w:rPr>
          <w:rFonts w:cstheme="minorHAnsi"/>
          <w:sz w:val="28"/>
          <w:szCs w:val="28"/>
        </w:rPr>
      </w:pPr>
      <w:r w:rsidRPr="00290517">
        <w:rPr>
          <w:rFonts w:cstheme="minorHAnsi"/>
          <w:sz w:val="28"/>
          <w:szCs w:val="28"/>
        </w:rPr>
        <w:t xml:space="preserve">с учетом потребностей рынка труда» </w:t>
      </w:r>
    </w:p>
    <w:tbl>
      <w:tblPr>
        <w:tblW w:w="15049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3125"/>
        <w:gridCol w:w="567"/>
        <w:gridCol w:w="1966"/>
        <w:gridCol w:w="1621"/>
        <w:gridCol w:w="1941"/>
        <w:gridCol w:w="826"/>
        <w:gridCol w:w="1577"/>
        <w:gridCol w:w="425"/>
        <w:gridCol w:w="343"/>
        <w:gridCol w:w="2128"/>
      </w:tblGrid>
      <w:tr w:rsidR="00290517" w:rsidRPr="00290517" w:rsidTr="002F4F32">
        <w:trPr>
          <w:trHeight w:val="237"/>
          <w:jc w:val="center"/>
        </w:trPr>
        <w:tc>
          <w:tcPr>
            <w:tcW w:w="15049" w:type="dxa"/>
            <w:gridSpan w:val="11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b/>
                <w:sz w:val="24"/>
                <w:szCs w:val="24"/>
                <w:lang w:val="en-US" w:eastAsia="ru-RU"/>
              </w:rPr>
              <w:t>I</w:t>
            </w:r>
            <w:r w:rsidRPr="00290517">
              <w:rPr>
                <w:rFonts w:cstheme="minorHAnsi"/>
                <w:b/>
                <w:sz w:val="24"/>
                <w:szCs w:val="24"/>
                <w:lang w:eastAsia="ru-RU"/>
              </w:rPr>
              <w:t>. Общая информация</w:t>
            </w:r>
          </w:p>
        </w:tc>
      </w:tr>
      <w:tr w:rsidR="00290517" w:rsidRPr="00290517" w:rsidTr="0070522F">
        <w:trPr>
          <w:trHeight w:val="226"/>
          <w:jc w:val="center"/>
        </w:trPr>
        <w:tc>
          <w:tcPr>
            <w:tcW w:w="530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Горбунова Татьяна Станиславовна, ректор БОУ ДПО «Институт развития образования Омской области», кандидат педагогических наук</w:t>
            </w:r>
          </w:p>
        </w:tc>
      </w:tr>
      <w:tr w:rsidR="00290517" w:rsidRPr="00290517" w:rsidTr="0070522F">
        <w:trPr>
          <w:trHeight w:val="269"/>
          <w:jc w:val="center"/>
        </w:trPr>
        <w:tc>
          <w:tcPr>
            <w:tcW w:w="530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Заместитель руководителя проекта</w:t>
            </w: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Колядинцева Оксана Александровна, первый проректор БОУ ДПО «Институт развития образования Омской области», кандидат педагогических наук</w:t>
            </w:r>
          </w:p>
        </w:tc>
      </w:tr>
      <w:tr w:rsidR="00510113" w:rsidRPr="00290517" w:rsidTr="0070522F">
        <w:trPr>
          <w:trHeight w:val="269"/>
          <w:jc w:val="center"/>
        </w:trPr>
        <w:tc>
          <w:tcPr>
            <w:tcW w:w="530" w:type="dxa"/>
            <w:vMerge w:val="restart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dxa"/>
            <w:vMerge w:val="restart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Перечень исполнителей проекта</w:t>
            </w:r>
          </w:p>
        </w:tc>
        <w:tc>
          <w:tcPr>
            <w:tcW w:w="567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66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65" w:type="dxa"/>
            <w:gridSpan w:val="4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96" w:type="dxa"/>
            <w:gridSpan w:val="3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 w:right="-55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Адрес электронной почты</w:t>
            </w:r>
          </w:p>
        </w:tc>
      </w:tr>
      <w:tr w:rsidR="00510113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6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Сейтмухаметова</w:t>
            </w:r>
          </w:p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Марина</w:t>
            </w:r>
          </w:p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5965" w:type="dxa"/>
            <w:gridSpan w:val="4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Заведующий учебно-методическим центром профессионального образования и профориентационной работы БОУ ДПО "Институт развития образования Омской области", кандидат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социологических наук</w:t>
            </w:r>
          </w:p>
        </w:tc>
        <w:tc>
          <w:tcPr>
            <w:tcW w:w="2896" w:type="dxa"/>
            <w:gridSpan w:val="3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 w:right="-55"/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290517">
              <w:rPr>
                <w:rFonts w:cstheme="minorHAnsi"/>
                <w:sz w:val="24"/>
                <w:szCs w:val="24"/>
                <w:lang w:val="en-US" w:eastAsia="ru-RU"/>
              </w:rPr>
              <w:lastRenderedPageBreak/>
              <w:t>seitmuhametova@mail.ru</w:t>
            </w:r>
          </w:p>
        </w:tc>
      </w:tr>
      <w:tr w:rsidR="00510113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290517">
              <w:rPr>
                <w:rFonts w:cstheme="minorHAnsi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66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Ляшевская</w:t>
            </w:r>
          </w:p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Наталья</w:t>
            </w:r>
          </w:p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965" w:type="dxa"/>
            <w:gridSpan w:val="4"/>
            <w:vAlign w:val="center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Заведующий Учебно - методическим центром сопровождения инноваций в образовании БОУ ДПО "Институт развития образования Омской области</w:t>
            </w:r>
          </w:p>
        </w:tc>
        <w:tc>
          <w:tcPr>
            <w:tcW w:w="2896" w:type="dxa"/>
            <w:gridSpan w:val="3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 w:right="-55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n.lyashevskaya@yandex.ru</w:t>
            </w:r>
          </w:p>
        </w:tc>
      </w:tr>
      <w:tr w:rsidR="00510113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val="en-US" w:eastAsia="ru-RU"/>
              </w:rPr>
            </w:pPr>
            <w:r w:rsidRPr="00290517">
              <w:rPr>
                <w:rFonts w:cstheme="minorHAnsi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66" w:type="dxa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Дзюба Виктория Викторовна</w:t>
            </w:r>
          </w:p>
        </w:tc>
        <w:tc>
          <w:tcPr>
            <w:tcW w:w="5965" w:type="dxa"/>
            <w:gridSpan w:val="4"/>
            <w:vAlign w:val="center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БОУ ДПО "Институт развития образования Омской области", методист Регионального Координационного Центра "Молодые профессионалы" WorldSkillsRussia на территории Омской области</w:t>
            </w:r>
          </w:p>
        </w:tc>
        <w:tc>
          <w:tcPr>
            <w:tcW w:w="2896" w:type="dxa"/>
            <w:gridSpan w:val="3"/>
          </w:tcPr>
          <w:p w:rsidR="00510113" w:rsidRPr="00290517" w:rsidRDefault="00510113" w:rsidP="0070522F">
            <w:pPr>
              <w:autoSpaceDE w:val="0"/>
              <w:autoSpaceDN w:val="0"/>
              <w:adjustRightInd w:val="0"/>
              <w:spacing w:after="0" w:line="240" w:lineRule="auto"/>
              <w:ind w:left="142" w:right="-55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dzuba_76@mail.ru</w:t>
            </w:r>
          </w:p>
        </w:tc>
      </w:tr>
      <w:tr w:rsidR="00290517" w:rsidRPr="00290517" w:rsidTr="0070522F">
        <w:trPr>
          <w:trHeight w:val="552"/>
          <w:jc w:val="center"/>
        </w:trPr>
        <w:tc>
          <w:tcPr>
            <w:tcW w:w="530" w:type="dxa"/>
            <w:vMerge w:val="restart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dxa"/>
            <w:vMerge w:val="restart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Координаторы проекта</w:t>
            </w: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Сейтмухаметова Марина Валентиновна, заведующий учебно-методическим центром профессионального образования и профориентационной работы БОУ ДПО "Институт развития образования Омской области", кандидат социологических наук</w:t>
            </w:r>
          </w:p>
        </w:tc>
      </w:tr>
      <w:tr w:rsidR="002B5522" w:rsidRPr="00290517" w:rsidTr="0070522F">
        <w:trPr>
          <w:trHeight w:val="552"/>
          <w:jc w:val="center"/>
        </w:trPr>
        <w:tc>
          <w:tcPr>
            <w:tcW w:w="530" w:type="dxa"/>
            <w:vMerge/>
          </w:tcPr>
          <w:p w:rsidR="002B5522" w:rsidRPr="00290517" w:rsidRDefault="002B5522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B5522" w:rsidRPr="00290517" w:rsidRDefault="002B5522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394" w:type="dxa"/>
            <w:gridSpan w:val="9"/>
          </w:tcPr>
          <w:p w:rsidR="002B5522" w:rsidRPr="00290517" w:rsidRDefault="002B5522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 xml:space="preserve">Аипова Елена Геннадьевна,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t>старший методист учебно-методического центра профессионального образования и профориентационной работы БОУ ДПО "Институт развития образования Омской области"</w:t>
            </w:r>
          </w:p>
        </w:tc>
      </w:tr>
      <w:tr w:rsidR="00290517" w:rsidRPr="00290517" w:rsidTr="0070522F">
        <w:trPr>
          <w:trHeight w:val="552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Конышев Валерий Александрович, заведующий кафедрой естественно-географического и технологического образования БОУ ДПО "Институт развития образования Омской области"</w:t>
            </w:r>
          </w:p>
        </w:tc>
      </w:tr>
      <w:tr w:rsidR="00290517" w:rsidRPr="00290517" w:rsidTr="0070522F">
        <w:trPr>
          <w:trHeight w:val="278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Горшкова Ирина Анатольевна, старший методист учебно-методического центра профессионального образования и профориентационной работы БОУ ДПО "Институт развития образования Омской области"</w:t>
            </w:r>
          </w:p>
        </w:tc>
      </w:tr>
      <w:tr w:rsidR="00290517" w:rsidRPr="00290517" w:rsidTr="0070522F">
        <w:trPr>
          <w:trHeight w:val="27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pStyle w:val="2"/>
              <w:ind w:left="142"/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90517">
              <w:rPr>
                <w:rFonts w:asciiTheme="minorHAnsi" w:eastAsiaTheme="minorHAnsi" w:hAnsiTheme="minorHAnsi" w:cstheme="minorHAnsi"/>
                <w:b w:val="0"/>
                <w:bCs w:val="0"/>
                <w:sz w:val="24"/>
                <w:szCs w:val="24"/>
              </w:rPr>
              <w:t>Романча Анастасия Николаевна, методист учебно-методического центра профессионального образования и профориентационной работы БОУ ДПО "Институт развития образования Омской области"</w:t>
            </w:r>
          </w:p>
        </w:tc>
      </w:tr>
      <w:tr w:rsidR="00290517" w:rsidRPr="00290517" w:rsidTr="002F4F32">
        <w:trPr>
          <w:trHeight w:val="247"/>
          <w:jc w:val="center"/>
        </w:trPr>
        <w:tc>
          <w:tcPr>
            <w:tcW w:w="15049" w:type="dxa"/>
            <w:gridSpan w:val="11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b/>
                <w:sz w:val="24"/>
                <w:szCs w:val="24"/>
                <w:lang w:val="en-US" w:eastAsia="ru-RU"/>
              </w:rPr>
              <w:t>II</w:t>
            </w:r>
            <w:r w:rsidRPr="00290517">
              <w:rPr>
                <w:rFonts w:cstheme="minorHAnsi"/>
                <w:b/>
                <w:sz w:val="24"/>
                <w:szCs w:val="24"/>
                <w:lang w:eastAsia="ru-RU"/>
              </w:rPr>
              <w:t>. Описание проекта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Цель реализации проекта</w:t>
            </w: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Создание системы профориентационной работы, основанной на взаимодействии организаций общего и профессионального образования и соответствующей современным требованиям системы образования и трендам на рынке труда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14"/>
                <w:szCs w:val="14"/>
              </w:rPr>
              <w:t xml:space="preserve">-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t>провести исследования о состоянии профориентационной работы в образовательных организациях и характере существующих проблем в этой сфере;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разработать механизмы синхронизации профориентационной работы в образовательных организациях общего и профессионального образования;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- апробировать новые форм</w:t>
            </w:r>
            <w:r w:rsidR="006D33E4">
              <w:rPr>
                <w:rFonts w:cstheme="minorHAnsi"/>
                <w:sz w:val="24"/>
                <w:szCs w:val="24"/>
                <w:lang w:eastAsia="ru-RU"/>
              </w:rPr>
              <w:t>ы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 профориентационной работы с обучающимися общеобразовательных организаций для создания специальной образовательной среды;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разработать, систематизировать методические материалы для ведения профориентационной работы в новых форматах с использованием ресурсов профессионального образования;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разработать дополнительные образовательные программы повышения квалификации, программы обучающих семинаров на основе полученного опыта, провести обучающие мероприятия для профориентаторов общеобразовательных организаций и организаций профессионального образования.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5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Перечень ожидаемых результатов реализации проекта</w:t>
            </w:r>
          </w:p>
        </w:tc>
        <w:tc>
          <w:tcPr>
            <w:tcW w:w="11394" w:type="dxa"/>
            <w:gridSpan w:val="9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разработка примерной программы профориентационной работы и на ее основе коррекция планов/программ профориентационной работы в общеобразовательных организациях-участниках проекта;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- разработка модели оценки системы профориентационной работы в общеобразовательной организации и разработка методических рекомендаций по её проведению, проведение оценки общеобразовательными организациями; 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создание банка методических материалов по введению новых форм профориентации в практику образовательных организации общего и профессионального образования (программы профессиональных проб для школьников, сценарные планы деловых игр, программы «Профканикул» и «Брендсмен»;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разработка примерных программ профессиональных проб и создание на их основе карты-навигатора «Профориентация 360˚»;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реализация программ внеурочной деятельности на основе профессиональных проб, в том числе в соответствии с компетенциями WorldSkillsJunior;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проведение уроков «Технологии» на современном оборудовании в организациях профессионального образования, в центрах цифрового и гуманитарного образования;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создание профессиональных сообществ профориентаторов (ассоциаций, методических объединений, рабочих групп) из числа специалистов образовательных организаций общего и профессионального образования;</w:t>
            </w:r>
          </w:p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 разработка дополнительной профессиональной программы для специалистов по профориентации, проведение обучающих мероприятий.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 w:val="restart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</w:t>
            </w:r>
            <w:r>
              <w:rPr>
                <w:rFonts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5" w:type="dxa"/>
            <w:vMerge w:val="restart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095" w:type="dxa"/>
            <w:gridSpan w:val="4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2828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Дата начала </w:t>
            </w:r>
          </w:p>
        </w:tc>
        <w:tc>
          <w:tcPr>
            <w:tcW w:w="2471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290517" w:rsidRPr="00290517" w:rsidTr="0070522F">
        <w:trPr>
          <w:trHeight w:val="75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Проект в целом, в том числе в разрезе этапов реализации:</w:t>
            </w:r>
          </w:p>
        </w:tc>
        <w:tc>
          <w:tcPr>
            <w:tcW w:w="2828" w:type="dxa"/>
            <w:gridSpan w:val="3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2471" w:type="dxa"/>
            <w:gridSpan w:val="2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Декабрь 2021 года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 этап. Определение условий, необходимых для реализации проекта</w:t>
            </w:r>
          </w:p>
        </w:tc>
        <w:tc>
          <w:tcPr>
            <w:tcW w:w="2828" w:type="dxa"/>
            <w:gridSpan w:val="3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Январь 2019 года</w:t>
            </w:r>
          </w:p>
        </w:tc>
        <w:tc>
          <w:tcPr>
            <w:tcW w:w="2471" w:type="dxa"/>
            <w:gridSpan w:val="2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Февраль 2019 года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2 этап. Создание условий для реализации проекта</w:t>
            </w:r>
          </w:p>
        </w:tc>
        <w:tc>
          <w:tcPr>
            <w:tcW w:w="2828" w:type="dxa"/>
            <w:gridSpan w:val="3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Февраль 2019 года</w:t>
            </w:r>
          </w:p>
        </w:tc>
        <w:tc>
          <w:tcPr>
            <w:tcW w:w="2471" w:type="dxa"/>
            <w:gridSpan w:val="2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Май 2019 года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3 этап. Реализация проекта</w:t>
            </w:r>
          </w:p>
        </w:tc>
        <w:tc>
          <w:tcPr>
            <w:tcW w:w="2828" w:type="dxa"/>
            <w:gridSpan w:val="3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Июнь 2019 года</w:t>
            </w:r>
          </w:p>
        </w:tc>
        <w:tc>
          <w:tcPr>
            <w:tcW w:w="2471" w:type="dxa"/>
            <w:gridSpan w:val="2"/>
            <w:vAlign w:val="center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Декабрь 2021 года</w:t>
            </w:r>
          </w:p>
        </w:tc>
      </w:tr>
      <w:tr w:rsidR="00290517" w:rsidRPr="00290517" w:rsidTr="0070522F">
        <w:trPr>
          <w:trHeight w:val="1368"/>
          <w:jc w:val="center"/>
        </w:trPr>
        <w:tc>
          <w:tcPr>
            <w:tcW w:w="530" w:type="dxa"/>
            <w:tcBorders>
              <w:bottom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</w:t>
            </w:r>
            <w:r>
              <w:rPr>
                <w:rFonts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bottom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Основные риски реализации проекта и пути их преодоления</w:t>
            </w:r>
          </w:p>
        </w:tc>
        <w:tc>
          <w:tcPr>
            <w:tcW w:w="4154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Низкая профессиональная компетентность специалистов, отвечающих за профориентационную работу в общеобразовательных организациях</w:t>
            </w:r>
          </w:p>
        </w:tc>
        <w:tc>
          <w:tcPr>
            <w:tcW w:w="7240" w:type="dxa"/>
            <w:gridSpan w:val="6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Проведение обучающих мероприятий (семинаров, курсов повышения квалификации, мастер-классов); Качественное методическое обеспечение профориентационной работы (сборники сценарных планов, сборники образовательных программ, учебно-методические комплексы и др.)</w:t>
            </w:r>
          </w:p>
        </w:tc>
      </w:tr>
      <w:tr w:rsidR="00290517" w:rsidRPr="00290517" w:rsidTr="0070522F">
        <w:trPr>
          <w:trHeight w:val="1335"/>
          <w:jc w:val="center"/>
        </w:trPr>
        <w:tc>
          <w:tcPr>
            <w:tcW w:w="530" w:type="dxa"/>
            <w:vMerge w:val="restart"/>
            <w:tcBorders>
              <w:top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 w:val="restart"/>
            <w:tcBorders>
              <w:top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Отсутствие механизмов взаимодействия образовательных организаций общего и профессионального образования</w:t>
            </w:r>
          </w:p>
        </w:tc>
        <w:tc>
          <w:tcPr>
            <w:tcW w:w="7240" w:type="dxa"/>
            <w:gridSpan w:val="6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Разработка нормативно-правовых документов для осуществления взаимодействия организаций общего и профессионального образования для осуществления профессиональных проб, реализации программ внеурочной деятельности и каникулярных смен и т.д.) 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Недостаточная мотивация администраций и педагогических коллективов на ведение инновационных разработок в области профориентации </w:t>
            </w:r>
          </w:p>
        </w:tc>
        <w:tc>
          <w:tcPr>
            <w:tcW w:w="7240" w:type="dxa"/>
            <w:gridSpan w:val="6"/>
          </w:tcPr>
          <w:p w:rsidR="00290517" w:rsidRPr="00290517" w:rsidRDefault="00290517" w:rsidP="00AF1E26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Введение новых форм</w:t>
            </w:r>
            <w:r w:rsidR="00AF1E26">
              <w:rPr>
                <w:rFonts w:cstheme="minorHAnsi"/>
                <w:sz w:val="24"/>
                <w:szCs w:val="24"/>
                <w:lang w:eastAsia="ru-RU"/>
              </w:rPr>
              <w:t xml:space="preserve"> проф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t>ориентации в содержание технических заданий для образовательных организаций - участников региональных инновационных площадок - инновационных комплексов в образовании "Обновление деятельности профессиональных образовательных организаций", "Обновление общего образования в условиях реализации ФГОС"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 w:val="restart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</w:t>
            </w:r>
            <w:r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vMerge w:val="restart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Индикаторы проекта</w:t>
            </w:r>
          </w:p>
        </w:tc>
        <w:tc>
          <w:tcPr>
            <w:tcW w:w="4154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Результаты реализации проекта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2021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Коррекция планов/программ профориентационной работы в общеобразовательных организациях-участниках проекта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10% от общего числа ОО - участников проекта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50% от общего числа ОО - участников проекта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100% от общего числа ОО - участников проекта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Разработка модели оценки системы профориентационной работы в общеобразовательной организации и разработка методических рекомендаций по её проведению, проведение оценки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общеобразовательными организациями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30% от общего числа ОО - участников проекта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50% от общего числа ОО - участников проекта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100% от общего числа ОО - участников проекта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290517" w:rsidP="009A430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Создание банка методических материалов по введению новых форм профориентации в практику образовательных организаци</w:t>
            </w:r>
            <w:r w:rsidR="009A4303">
              <w:rPr>
                <w:rFonts w:cstheme="minorHAnsi"/>
                <w:sz w:val="24"/>
                <w:szCs w:val="24"/>
                <w:lang w:eastAsia="ru-RU"/>
              </w:rPr>
              <w:t>й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t xml:space="preserve"> общего и профессионального образования 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10 материалов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30 материалов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50 материалов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6D33E4" w:rsidP="006D33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Р</w:t>
            </w:r>
            <w:r w:rsidR="00290517" w:rsidRPr="00290517">
              <w:rPr>
                <w:rFonts w:cstheme="minorHAnsi"/>
                <w:sz w:val="24"/>
                <w:szCs w:val="24"/>
                <w:lang w:eastAsia="ru-RU"/>
              </w:rPr>
              <w:t>азработка примерных программ профессиональных проб и создание на их основе карты-навигатора «Профориентация 360˚»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50% ПОО - участников проекта, предоставили профессиональные пробы в карту-навигатор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70% ПОО - участников проекта, предоставили профессиональные пробы в карту-навигатор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100% ПОО - участников проекта, предоставили профессиональные пробы в карту-навигатор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  <w:tcBorders>
              <w:bottom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bottom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6D33E4" w:rsidP="006D33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Р</w:t>
            </w:r>
            <w:r w:rsidR="00290517" w:rsidRPr="00290517">
              <w:rPr>
                <w:rFonts w:cstheme="minorHAnsi"/>
                <w:sz w:val="24"/>
                <w:szCs w:val="24"/>
                <w:lang w:eastAsia="ru-RU"/>
              </w:rPr>
              <w:t>еализация программ внеурочной деятельности на основе профессиональных проб, в том числе в соответствии с компетенциями WorldSkillsJunior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10 программ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20 программ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30 программ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 w:val="restart"/>
            <w:tcBorders>
              <w:top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 w:val="restart"/>
            <w:tcBorders>
              <w:top w:val="nil"/>
            </w:tcBorders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6D33E4" w:rsidP="006D33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П</w:t>
            </w:r>
            <w:r w:rsidR="00290517" w:rsidRPr="00290517">
              <w:rPr>
                <w:rFonts w:cstheme="minorHAnsi"/>
                <w:sz w:val="24"/>
                <w:szCs w:val="24"/>
                <w:lang w:eastAsia="ru-RU"/>
              </w:rPr>
              <w:t>роведение уроков «Технологии» на современном оборудовании в организациях профессионального образования, в центрах цифрового и гуманитарного образования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10% ОО - участников проекта организуют проведение уроков «Технологии» в организациях ПО, в</w:t>
            </w:r>
            <w:r w:rsidR="00755DBD">
              <w:rPr>
                <w:rFonts w:cstheme="minorHAnsi"/>
                <w:sz w:val="24"/>
                <w:szCs w:val="24"/>
                <w:lang w:eastAsia="ru-RU"/>
              </w:rPr>
              <w:t>«Точках роста»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30% ОО - участников проекта организуют проведение уроков «Технологии» в организациях ПО, в</w:t>
            </w:r>
            <w:r w:rsidR="00755DBD">
              <w:rPr>
                <w:rFonts w:cstheme="minorHAnsi"/>
                <w:sz w:val="24"/>
                <w:szCs w:val="24"/>
                <w:lang w:eastAsia="ru-RU"/>
              </w:rPr>
              <w:t>«Точках роста»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6D33E4" w:rsidP="006D33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С</w:t>
            </w:r>
            <w:r w:rsidR="00290517" w:rsidRPr="00290517">
              <w:rPr>
                <w:rFonts w:cstheme="minorHAnsi"/>
                <w:sz w:val="24"/>
                <w:szCs w:val="24"/>
                <w:lang w:eastAsia="ru-RU"/>
              </w:rPr>
              <w:t xml:space="preserve">оздание профессиональных </w:t>
            </w:r>
            <w:r w:rsidR="00290517"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сообществ профориентаторов (ассоциаций, методических объединений, рабочих групп) из числа специалистов ОО общего и профессионального образования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 xml:space="preserve">не менее 1 сообщества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на уровне муниципалитета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 xml:space="preserve">не менее 10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сообществ на уровне муниципалитета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 xml:space="preserve">не менее 1 </w:t>
            </w:r>
            <w:r w:rsidRPr="00290517">
              <w:rPr>
                <w:rFonts w:cstheme="minorHAnsi"/>
                <w:sz w:val="24"/>
                <w:szCs w:val="24"/>
                <w:lang w:eastAsia="ru-RU"/>
              </w:rPr>
              <w:lastRenderedPageBreak/>
              <w:t>сообщества на региональном уровне</w:t>
            </w:r>
          </w:p>
        </w:tc>
      </w:tr>
      <w:tr w:rsidR="00290517" w:rsidRPr="00290517" w:rsidTr="0070522F">
        <w:trPr>
          <w:trHeight w:val="247"/>
          <w:jc w:val="center"/>
        </w:trPr>
        <w:tc>
          <w:tcPr>
            <w:tcW w:w="530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54" w:type="dxa"/>
            <w:gridSpan w:val="3"/>
          </w:tcPr>
          <w:p w:rsidR="00290517" w:rsidRPr="00290517" w:rsidRDefault="006D33E4" w:rsidP="006D33E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theme="minorHAnsi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  <w:lang w:eastAsia="ru-RU"/>
              </w:rPr>
              <w:t>Р</w:t>
            </w:r>
            <w:r w:rsidR="00290517" w:rsidRPr="00290517">
              <w:rPr>
                <w:rFonts w:cstheme="minorHAnsi"/>
                <w:sz w:val="24"/>
                <w:szCs w:val="24"/>
                <w:lang w:eastAsia="ru-RU"/>
              </w:rPr>
              <w:t>азработка дополнительной профессиональной программы для специалистов по профориентации, проведение обучающих мероприятий</w:t>
            </w:r>
          </w:p>
        </w:tc>
        <w:tc>
          <w:tcPr>
            <w:tcW w:w="2767" w:type="dxa"/>
            <w:gridSpan w:val="2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50 обученных специалистов</w:t>
            </w:r>
          </w:p>
        </w:tc>
        <w:tc>
          <w:tcPr>
            <w:tcW w:w="2345" w:type="dxa"/>
            <w:gridSpan w:val="3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100 обученных специалистов</w:t>
            </w:r>
          </w:p>
        </w:tc>
        <w:tc>
          <w:tcPr>
            <w:tcW w:w="2128" w:type="dxa"/>
          </w:tcPr>
          <w:p w:rsidR="00290517" w:rsidRPr="00290517" w:rsidRDefault="00290517" w:rsidP="0070522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  <w:lang w:eastAsia="ru-RU"/>
              </w:rPr>
            </w:pPr>
            <w:r w:rsidRPr="00290517">
              <w:rPr>
                <w:rFonts w:cstheme="minorHAnsi"/>
                <w:sz w:val="24"/>
                <w:szCs w:val="24"/>
                <w:lang w:eastAsia="ru-RU"/>
              </w:rPr>
              <w:t>не менее 200 обученных специалистов</w:t>
            </w:r>
          </w:p>
        </w:tc>
      </w:tr>
    </w:tbl>
    <w:p w:rsidR="00991483" w:rsidRDefault="00991483" w:rsidP="0070522F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991483" w:rsidRDefault="0099148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51DFE" w:rsidRPr="0098509E" w:rsidRDefault="003C32B3" w:rsidP="0070522F">
      <w:pPr>
        <w:spacing w:after="0" w:line="240" w:lineRule="auto"/>
        <w:jc w:val="center"/>
        <w:rPr>
          <w:color w:val="FF0000"/>
        </w:rPr>
      </w:pPr>
      <w:r w:rsidRPr="003C32B3">
        <w:rPr>
          <w:rStyle w:val="logo"/>
          <w:b/>
          <w:sz w:val="40"/>
          <w:szCs w:val="40"/>
        </w:rPr>
        <w:lastRenderedPageBreak/>
        <w:t>РЕЗЮМЕ</w:t>
      </w:r>
      <w:r w:rsidR="00460D2E">
        <w:rPr>
          <w:rStyle w:val="logo"/>
          <w:b/>
          <w:sz w:val="40"/>
          <w:szCs w:val="40"/>
        </w:rPr>
        <w:t xml:space="preserve"> ПРОЕКТА</w:t>
      </w:r>
    </w:p>
    <w:tbl>
      <w:tblPr>
        <w:tblStyle w:val="a8"/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083"/>
        <w:gridCol w:w="10350"/>
        <w:gridCol w:w="2268"/>
      </w:tblGrid>
      <w:tr w:rsidR="006A7BB2" w:rsidRPr="00302D5F" w:rsidTr="006A7BB2">
        <w:trPr>
          <w:trHeight w:val="251"/>
        </w:trPr>
        <w:tc>
          <w:tcPr>
            <w:tcW w:w="3083" w:type="dxa"/>
          </w:tcPr>
          <w:p w:rsidR="006A7BB2" w:rsidRPr="00302D5F" w:rsidRDefault="00506496" w:rsidP="00886B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12" o:spid="_x0000_s1026" style="position:absolute;left:0;text-align:left;flip:y;z-index:251724800;visibility:visible;mso-width-relative:margin;mso-height-relative:margin" from="103.4pt,5.35pt" to="1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" strokecolor="#c00000" strokeweight="1.5pt"/>
              </w:pict>
            </w: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11" o:spid="_x0000_s1033" style="position:absolute;left:0;text-align:left;z-index:251723776;visibility:visible;mso-width-relative:margin;mso-height-relative:margin" from="9pt,5.55pt" to="47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" strokecolor="#c00000" strokeweight="1.5pt"/>
              </w:pict>
            </w:r>
            <w:r w:rsidR="006A7BB2" w:rsidRPr="00302D5F">
              <w:rPr>
                <w:rFonts w:eastAsia="Arial" w:cstheme="minorHAnsi"/>
                <w:b/>
                <w:bCs/>
                <w:sz w:val="16"/>
                <w:szCs w:val="16"/>
              </w:rPr>
              <w:t>О ПРОЕКТЕ</w:t>
            </w:r>
          </w:p>
        </w:tc>
        <w:tc>
          <w:tcPr>
            <w:tcW w:w="10350" w:type="dxa"/>
            <w:vMerge w:val="restart"/>
          </w:tcPr>
          <w:p w:rsidR="006A7BB2" w:rsidRDefault="006A7BB2" w:rsidP="00886B9E">
            <w:pPr>
              <w:tabs>
                <w:tab w:val="left" w:pos="197"/>
              </w:tabs>
              <w:ind w:left="55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151660" cy="4163209"/>
                  <wp:effectExtent l="0" t="0" r="1905" b="889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581" cy="416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610" w:rsidRPr="00302D5F" w:rsidRDefault="00867610" w:rsidP="00886B9E">
            <w:pPr>
              <w:tabs>
                <w:tab w:val="left" w:pos="197"/>
              </w:tabs>
              <w:ind w:left="5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6A7BB2" w:rsidRPr="00302D5F" w:rsidRDefault="00506496" w:rsidP="00886B9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9" o:spid="_x0000_s1032" style="position:absolute;left:0;text-align:left;flip:y;z-index:251725824;visibility:visible;mso-position-horizontal-relative:text;mso-position-vertical-relative:text;mso-width-relative:margin;mso-height-relative:margin" from="95.95pt,5.55pt" to="104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" strokecolor="#c00000" strokeweight="1.5pt"/>
              </w:pict>
            </w: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19" o:spid="_x0000_s1031" style="position:absolute;left:0;text-align:left;z-index:251726848;visibility:visible;mso-position-horizontal-relative:text;mso-position-vertical-relative:text;mso-width-relative:margin;mso-height-relative:margin" from="-1.85pt,5pt" to="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" strokecolor="#c00000" strokeweight="1.5pt"/>
              </w:pict>
            </w:r>
            <w:r w:rsidR="006A7BB2" w:rsidRPr="00302D5F">
              <w:rPr>
                <w:rFonts w:eastAsia="Arial" w:cstheme="minorHAnsi"/>
                <w:b/>
                <w:bCs/>
                <w:sz w:val="16"/>
                <w:szCs w:val="16"/>
              </w:rPr>
              <w:t>КАК ПРОЕКТ РАБОТАЕТ</w:t>
            </w:r>
            <w:r w:rsidR="006A7BB2" w:rsidRPr="00302D5F">
              <w:rPr>
                <w:rFonts w:eastAsia="Arial" w:cstheme="minorHAnsi"/>
                <w:b/>
                <w:bCs/>
                <w:w w:val="92"/>
                <w:sz w:val="16"/>
                <w:szCs w:val="16"/>
              </w:rPr>
              <w:t>?</w:t>
            </w:r>
          </w:p>
        </w:tc>
      </w:tr>
      <w:tr w:rsidR="006A7BB2" w:rsidRPr="00302D5F" w:rsidTr="006A7BB2">
        <w:trPr>
          <w:trHeight w:val="1666"/>
        </w:trPr>
        <w:tc>
          <w:tcPr>
            <w:tcW w:w="3083" w:type="dxa"/>
          </w:tcPr>
          <w:p w:rsidR="006A7BB2" w:rsidRPr="00302D5F" w:rsidRDefault="006A7BB2" w:rsidP="00D61CDD">
            <w:pPr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302D5F">
              <w:rPr>
                <w:sz w:val="16"/>
                <w:szCs w:val="16"/>
              </w:rPr>
              <w:t>Проект призван сформировать единую политику в области профориентационной работы в образовательных организациях и способствовать внедрению новых форм профориентационной работы в практику образовательных организаций, основанных на передовом российском и мировом опыте в области профориентации.</w:t>
            </w:r>
          </w:p>
          <w:p w:rsidR="006A7BB2" w:rsidRPr="00302D5F" w:rsidRDefault="006A7BB2" w:rsidP="00886B9E">
            <w:pPr>
              <w:spacing w:line="264" w:lineRule="auto"/>
              <w:jc w:val="both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  <w:p w:rsidR="006A7BB2" w:rsidRPr="00302D5F" w:rsidRDefault="006A7BB2" w:rsidP="00886B9E">
            <w:pPr>
              <w:spacing w:line="264" w:lineRule="auto"/>
              <w:jc w:val="both"/>
              <w:rPr>
                <w:rFonts w:cstheme="minorHAnsi"/>
                <w:sz w:val="16"/>
                <w:szCs w:val="16"/>
              </w:rPr>
            </w:pPr>
            <w:r w:rsidRPr="00302D5F">
              <w:rPr>
                <w:rFonts w:eastAsia="Arial" w:cstheme="minorHAnsi"/>
                <w:b/>
                <w:bCs/>
                <w:sz w:val="16"/>
                <w:szCs w:val="16"/>
              </w:rPr>
              <w:t xml:space="preserve">Сроки реализации: </w:t>
            </w:r>
            <w:r w:rsidRPr="00302D5F">
              <w:rPr>
                <w:rFonts w:cstheme="minorHAnsi"/>
                <w:sz w:val="16"/>
                <w:szCs w:val="16"/>
              </w:rPr>
              <w:t xml:space="preserve">декабрь </w:t>
            </w:r>
            <w:r w:rsidRPr="00302D5F">
              <w:rPr>
                <w:rFonts w:eastAsia="Arial" w:cstheme="minorHAnsi"/>
                <w:sz w:val="16"/>
                <w:szCs w:val="16"/>
              </w:rPr>
              <w:t>2018 года - декабрь 2021 года.</w:t>
            </w:r>
          </w:p>
          <w:p w:rsidR="006A7BB2" w:rsidRDefault="006A7BB2" w:rsidP="00D51DFE">
            <w:pPr>
              <w:ind w:left="-142" w:firstLine="142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302D5F">
              <w:rPr>
                <w:rFonts w:eastAsia="Arial" w:cstheme="minorHAnsi"/>
                <w:b/>
                <w:bCs/>
                <w:sz w:val="16"/>
                <w:szCs w:val="16"/>
              </w:rPr>
              <w:t>УЧАСТНИКИ</w:t>
            </w:r>
          </w:p>
          <w:p w:rsidR="006A7BB2" w:rsidRDefault="006A7BB2" w:rsidP="00F0672D">
            <w:pPr>
              <w:rPr>
                <w:rFonts w:eastAsia="Arial" w:cstheme="minorHAnsi"/>
                <w:bCs/>
                <w:sz w:val="16"/>
                <w:szCs w:val="16"/>
              </w:rPr>
            </w:pPr>
            <w:r w:rsidRPr="00F0672D">
              <w:rPr>
                <w:rFonts w:eastAsia="Arial" w:cstheme="minorHAnsi"/>
                <w:bCs/>
                <w:sz w:val="16"/>
                <w:szCs w:val="16"/>
              </w:rPr>
              <w:t>Профессиональные и общеобразовательные организации  г.Омска и Омской области</w:t>
            </w:r>
          </w:p>
          <w:p w:rsidR="006A7BB2" w:rsidRPr="00F0672D" w:rsidRDefault="006A7BB2" w:rsidP="00F0672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50" w:type="dxa"/>
            <w:vMerge/>
          </w:tcPr>
          <w:p w:rsidR="006A7BB2" w:rsidRPr="003164D1" w:rsidRDefault="006A7BB2" w:rsidP="003164D1">
            <w:pPr>
              <w:tabs>
                <w:tab w:val="left" w:pos="197"/>
              </w:tabs>
              <w:ind w:left="5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6A7BB2" w:rsidRPr="00302D5F" w:rsidRDefault="006A7BB2" w:rsidP="00D8052A">
            <w:pPr>
              <w:ind w:left="34" w:right="70"/>
              <w:rPr>
                <w:rFonts w:cstheme="minorHAnsi"/>
                <w:sz w:val="16"/>
                <w:szCs w:val="16"/>
              </w:rPr>
            </w:pPr>
            <w:r w:rsidRPr="00302D5F">
              <w:rPr>
                <w:rFonts w:eastAsia="Arial" w:cstheme="minorHAnsi"/>
                <w:sz w:val="16"/>
                <w:szCs w:val="16"/>
              </w:rPr>
              <w:t>• как база для выращивания лучших практик для последующего тиражирования;</w:t>
            </w:r>
          </w:p>
          <w:p w:rsidR="006A7BB2" w:rsidRPr="00302D5F" w:rsidRDefault="006A7BB2" w:rsidP="00D8052A">
            <w:pPr>
              <w:ind w:left="34" w:right="70"/>
              <w:rPr>
                <w:rFonts w:eastAsia="Arial" w:cstheme="minorHAnsi"/>
                <w:sz w:val="16"/>
                <w:szCs w:val="16"/>
              </w:rPr>
            </w:pPr>
            <w:r w:rsidRPr="00302D5F">
              <w:rPr>
                <w:rFonts w:eastAsia="Arial" w:cstheme="minorHAnsi"/>
                <w:w w:val="96"/>
                <w:sz w:val="16"/>
                <w:szCs w:val="16"/>
              </w:rPr>
              <w:t xml:space="preserve">• </w:t>
            </w:r>
            <w:r w:rsidRPr="00302D5F">
              <w:rPr>
                <w:rFonts w:eastAsia="Arial" w:cstheme="minorHAnsi"/>
                <w:sz w:val="16"/>
                <w:szCs w:val="16"/>
              </w:rPr>
              <w:t xml:space="preserve">как площадка для принятия совместных управленческих решений и отработки механизмов взаимодействия образовательных организаций общего и профессионального образования, привлечения работодателей; </w:t>
            </w:r>
          </w:p>
          <w:p w:rsidR="006A7BB2" w:rsidRPr="00302D5F" w:rsidRDefault="006A7BB2" w:rsidP="00D8052A">
            <w:pPr>
              <w:ind w:left="34" w:right="70"/>
              <w:rPr>
                <w:rFonts w:cstheme="minorHAnsi"/>
                <w:sz w:val="16"/>
                <w:szCs w:val="16"/>
              </w:rPr>
            </w:pPr>
            <w:r w:rsidRPr="00302D5F">
              <w:rPr>
                <w:rFonts w:eastAsia="Arial" w:cstheme="minorHAnsi"/>
                <w:sz w:val="16"/>
                <w:szCs w:val="16"/>
              </w:rPr>
              <w:t>• как полигон для отработки новых проектов</w:t>
            </w:r>
            <w:r w:rsidRPr="00302D5F">
              <w:rPr>
                <w:rFonts w:eastAsia="Arial" w:cstheme="minorHAnsi"/>
                <w:w w:val="93"/>
                <w:sz w:val="16"/>
                <w:szCs w:val="16"/>
              </w:rPr>
              <w:t xml:space="preserve"> и инструментов </w:t>
            </w:r>
            <w:r w:rsidRPr="00302D5F">
              <w:rPr>
                <w:rFonts w:eastAsia="Arial" w:cstheme="minorHAnsi"/>
                <w:sz w:val="16"/>
                <w:szCs w:val="16"/>
              </w:rPr>
              <w:t>подготовки специалистов по профориентации.</w:t>
            </w:r>
          </w:p>
          <w:p w:rsidR="006A7BB2" w:rsidRDefault="006A7BB2" w:rsidP="00E7143B">
            <w:pPr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  <w:p w:rsidR="006A7BB2" w:rsidRDefault="006A7BB2" w:rsidP="00E7143B">
            <w:pPr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  <w:p w:rsidR="006A7BB2" w:rsidRDefault="006A7BB2" w:rsidP="00E7143B">
            <w:pPr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  <w:p w:rsidR="006A7BB2" w:rsidRDefault="006A7BB2" w:rsidP="00E7143B">
            <w:pPr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  <w:p w:rsidR="006A7BB2" w:rsidRDefault="006A7BB2" w:rsidP="00E7143B">
            <w:pPr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</w:p>
          <w:p w:rsidR="006A7BB2" w:rsidRDefault="006A7BB2" w:rsidP="00E7143B">
            <w:pPr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E1554F">
              <w:rPr>
                <w:rFonts w:eastAsia="Arial" w:cstheme="minorHAnsi"/>
                <w:b/>
                <w:bCs/>
                <w:sz w:val="16"/>
                <w:szCs w:val="16"/>
              </w:rPr>
              <w:t>ИНТЕРНЕТ-ПЛОЩАДКА ПРОЕКТА</w:t>
            </w:r>
            <w:hyperlink r:id="rId17" w:history="1">
              <w:r w:rsidRPr="0090207D">
                <w:rPr>
                  <w:rStyle w:val="a3"/>
                  <w:rFonts w:eastAsia="Arial" w:cstheme="minorHAnsi"/>
                  <w:b/>
                  <w:bCs/>
                  <w:sz w:val="16"/>
                  <w:szCs w:val="16"/>
                </w:rPr>
                <w:t>http://fip.irooo.ru/</w:t>
              </w:r>
            </w:hyperlink>
          </w:p>
          <w:p w:rsidR="006A7BB2" w:rsidRPr="00302D5F" w:rsidRDefault="006A7BB2" w:rsidP="00886B9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A7BB2" w:rsidRPr="00302D5F" w:rsidTr="006A7BB2">
        <w:trPr>
          <w:trHeight w:val="274"/>
        </w:trPr>
        <w:tc>
          <w:tcPr>
            <w:tcW w:w="3083" w:type="dxa"/>
            <w:vMerge w:val="restart"/>
          </w:tcPr>
          <w:p w:rsidR="006A7BB2" w:rsidRPr="00302D5F" w:rsidRDefault="00506496" w:rsidP="00886B9E">
            <w:pPr>
              <w:jc w:val="center"/>
              <w:rPr>
                <w:sz w:val="16"/>
                <w:szCs w:val="16"/>
              </w:rPr>
            </w:pP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31" o:spid="_x0000_s1030" style="position:absolute;left:0;text-align:left;z-index:251722752;visibility:visible;mso-position-horizontal-relative:text;mso-position-vertical-relative:text;mso-width-relative:margin;mso-height-relative:margin" from="98.25pt,5.75pt" to="14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" strokecolor="#c00000" strokeweight="1.5pt"/>
              </w:pict>
            </w: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30" o:spid="_x0000_s1029" style="position:absolute;left:0;text-align:left;z-index:251721728;visibility:visible;mso-position-horizontal-relative:text;mso-position-vertical-relative:text;mso-width-relative:margin;mso-height-relative:margin" from="2.25pt,4.75pt" to="5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" strokecolor="#c00000" strokeweight="1.5pt"/>
              </w:pict>
            </w:r>
            <w:r w:rsidR="006A7BB2" w:rsidRPr="00302D5F">
              <w:rPr>
                <w:rFonts w:eastAsia="Arial" w:cstheme="minorHAnsi"/>
                <w:b/>
                <w:bCs/>
                <w:sz w:val="16"/>
                <w:szCs w:val="16"/>
              </w:rPr>
              <w:t>ЗАДАЧИ</w:t>
            </w:r>
          </w:p>
          <w:p w:rsidR="006A7BB2" w:rsidRPr="00990307" w:rsidRDefault="006A7BB2" w:rsidP="00E837AD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snapToGrid w:val="0"/>
              <w:ind w:left="0"/>
              <w:rPr>
                <w:sz w:val="16"/>
                <w:szCs w:val="16"/>
              </w:rPr>
            </w:pPr>
            <w:r w:rsidRPr="00990307">
              <w:rPr>
                <w:sz w:val="16"/>
                <w:szCs w:val="16"/>
              </w:rPr>
              <w:t xml:space="preserve">проведение исследований о состоянии профориентационной работы в образовательных организациях и характере существующих проблем в этой сфере; </w:t>
            </w:r>
          </w:p>
          <w:p w:rsidR="006A7BB2" w:rsidRPr="00990307" w:rsidRDefault="006A7BB2" w:rsidP="00E837AD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snapToGrid w:val="0"/>
              <w:ind w:left="0"/>
              <w:rPr>
                <w:sz w:val="16"/>
                <w:szCs w:val="16"/>
              </w:rPr>
            </w:pPr>
            <w:r w:rsidRPr="00990307">
              <w:rPr>
                <w:sz w:val="16"/>
                <w:szCs w:val="16"/>
              </w:rPr>
              <w:t>разработка механизмов синхронизации профориентационной работы в образовательных организациях общего и профессионального образования;</w:t>
            </w:r>
          </w:p>
          <w:p w:rsidR="006A7BB2" w:rsidRPr="00990307" w:rsidRDefault="006A7BB2" w:rsidP="00E837AD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snapToGrid w:val="0"/>
              <w:ind w:left="0"/>
              <w:rPr>
                <w:sz w:val="16"/>
                <w:szCs w:val="16"/>
              </w:rPr>
            </w:pPr>
            <w:r w:rsidRPr="00990307">
              <w:rPr>
                <w:sz w:val="16"/>
                <w:szCs w:val="16"/>
              </w:rPr>
              <w:t xml:space="preserve">апробация новых форм профориентационной работы с обучающимися общеобразовательных организаций и создание специальной образовательной среды; </w:t>
            </w:r>
          </w:p>
          <w:p w:rsidR="006A7BB2" w:rsidRPr="00990307" w:rsidRDefault="006A7BB2" w:rsidP="00E837AD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snapToGrid w:val="0"/>
              <w:ind w:left="0"/>
              <w:rPr>
                <w:sz w:val="16"/>
                <w:szCs w:val="16"/>
              </w:rPr>
            </w:pPr>
            <w:r w:rsidRPr="00990307">
              <w:rPr>
                <w:sz w:val="16"/>
                <w:szCs w:val="16"/>
              </w:rPr>
              <w:t xml:space="preserve">разработка и отбор методических материалов для ведения профориентационной работы в новых форматах с использованием ресурсов профессионального образования; </w:t>
            </w:r>
          </w:p>
          <w:p w:rsidR="006A7BB2" w:rsidRPr="00302D5F" w:rsidRDefault="006A7BB2" w:rsidP="00886B9E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ind w:left="0"/>
              <w:rPr>
                <w:sz w:val="16"/>
                <w:szCs w:val="16"/>
              </w:rPr>
            </w:pPr>
            <w:r w:rsidRPr="00990307">
              <w:rPr>
                <w:sz w:val="16"/>
                <w:szCs w:val="16"/>
              </w:rPr>
              <w:t>разработка дополнительных образовательных программ повышения квалификации, программ обучающих семинаров на основе полученного опыта, проведения обучающих мероприятий для профориентаторов общеобразовательных организаций и организаций профессионального образования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50" w:type="dxa"/>
            <w:vMerge/>
          </w:tcPr>
          <w:p w:rsidR="006A7BB2" w:rsidRPr="00302D5F" w:rsidRDefault="006A7BB2" w:rsidP="00471415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6A7BB2" w:rsidRPr="00302D5F" w:rsidRDefault="006A7BB2" w:rsidP="00D8052A">
            <w:pPr>
              <w:ind w:left="34" w:right="70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5538EA" w:rsidRPr="00302D5F" w:rsidTr="006A7BB2">
        <w:trPr>
          <w:trHeight w:val="274"/>
        </w:trPr>
        <w:tc>
          <w:tcPr>
            <w:tcW w:w="3083" w:type="dxa"/>
            <w:vMerge/>
          </w:tcPr>
          <w:p w:rsidR="005538EA" w:rsidRPr="00302D5F" w:rsidRDefault="005538EA" w:rsidP="00886B9E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8" w:type="dxa"/>
            <w:gridSpan w:val="2"/>
          </w:tcPr>
          <w:p w:rsidR="005538EA" w:rsidRPr="00302D5F" w:rsidRDefault="00506496" w:rsidP="005538EA">
            <w:pPr>
              <w:ind w:left="34" w:right="70"/>
              <w:jc w:val="center"/>
              <w:rPr>
                <w:rFonts w:eastAsia="Arial" w:cstheme="minorHAnsi"/>
                <w:sz w:val="16"/>
                <w:szCs w:val="16"/>
              </w:rPr>
            </w:pP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64" o:spid="_x0000_s1028" style="position:absolute;left:0;text-align:left;z-index:251711488;visibility:visible;mso-position-horizontal-relative:text;mso-position-vertical-relative:text;mso-width-relative:margin" from="360.95pt,6.85pt" to="597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" strokecolor="#c00000" strokeweight="1.5pt"/>
              </w:pict>
            </w:r>
            <w:r w:rsidRPr="00506496">
              <w:rPr>
                <w:rFonts w:eastAsia="Arial" w:cstheme="minorHAnsi"/>
                <w:b/>
                <w:bCs/>
                <w:noProof/>
                <w:sz w:val="16"/>
                <w:szCs w:val="16"/>
                <w:lang w:eastAsia="ru-RU"/>
              </w:rPr>
              <w:pict>
                <v:line id="Прямая соединительная линия 10" o:spid="_x0000_s1027" style="position:absolute;left:0;text-align:left;z-index:251697152;visibility:visible;mso-position-horizontal-relative:text;mso-position-vertical-relative:text;mso-width-relative:margin" from="3.35pt,6.75pt" to="239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" strokecolor="#c00000" strokeweight="1.5pt"/>
              </w:pict>
            </w:r>
            <w:r w:rsidR="005538EA" w:rsidRPr="00302D5F">
              <w:rPr>
                <w:rFonts w:eastAsia="Arial" w:cstheme="minorHAnsi"/>
                <w:b/>
                <w:bCs/>
                <w:sz w:val="16"/>
                <w:szCs w:val="16"/>
              </w:rPr>
              <w:t>ОЖИДАЕМЫЕ РЕЗУЛЬТАТЫ</w:t>
            </w:r>
          </w:p>
        </w:tc>
      </w:tr>
      <w:tr w:rsidR="005538EA" w:rsidRPr="00302D5F" w:rsidTr="006A7BB2">
        <w:trPr>
          <w:trHeight w:val="847"/>
        </w:trPr>
        <w:tc>
          <w:tcPr>
            <w:tcW w:w="3083" w:type="dxa"/>
            <w:vMerge/>
          </w:tcPr>
          <w:p w:rsidR="005538EA" w:rsidRPr="00302D5F" w:rsidRDefault="005538EA" w:rsidP="00E837AD">
            <w:pPr>
              <w:pStyle w:val="a9"/>
              <w:numPr>
                <w:ilvl w:val="0"/>
                <w:numId w:val="8"/>
              </w:numPr>
              <w:tabs>
                <w:tab w:val="left" w:pos="244"/>
              </w:tabs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18" w:type="dxa"/>
            <w:gridSpan w:val="2"/>
          </w:tcPr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разработка примерной программы профориентационной работы и на ее основе коррекция планов/программ профориентационной работы в общеобразовательных организациях-участниках проекта;</w:t>
            </w:r>
          </w:p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 xml:space="preserve">разработка модели оценки системы профориентационной работы в общеобразовательной организации и разработка методических рекомендаций по её проведению, проведение оценки общеобразовательными организациями; </w:t>
            </w:r>
          </w:p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создание банка методических материалов по введению новых форм профориентации в практику образовательных организации общего и профессионального образования (программы профессиональных проб для школьников, сценарные планы деловых игр, программы «Профканикул» и «Брендсмен»;</w:t>
            </w:r>
          </w:p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разработка примерных программ профессиональных проб и создание на их основе карты-навигатора «Профориентация 360˚»;</w:t>
            </w:r>
          </w:p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реализация программ внеурочной деятельности на основе профессиональных проб, в том числе в соответствии с компетенциями WorldSkillsJunior;</w:t>
            </w:r>
          </w:p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проведение уроков «Технологии» на современном оборудовании в организациях профессионального образования, в центрах цифрового и гуманитарного образования;</w:t>
            </w:r>
          </w:p>
          <w:p w:rsidR="005538EA" w:rsidRPr="00302D5F" w:rsidRDefault="005538EA" w:rsidP="005538EA">
            <w:pPr>
              <w:pStyle w:val="a9"/>
              <w:numPr>
                <w:ilvl w:val="0"/>
                <w:numId w:val="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55"/>
              <w:rPr>
                <w:rFonts w:cstheme="minorHAnsi"/>
                <w:sz w:val="16"/>
                <w:szCs w:val="16"/>
                <w:lang w:eastAsia="ru-RU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создание профессиональных сообществ профориентаторов (ассоциаций, методических объединений, рабочих групп) из числа специалистов образовательных организаций общего и профессионального образования;</w:t>
            </w:r>
          </w:p>
          <w:p w:rsidR="005538EA" w:rsidRPr="00302D5F" w:rsidRDefault="005538EA" w:rsidP="005538EA">
            <w:pPr>
              <w:ind w:left="34" w:right="70"/>
              <w:rPr>
                <w:rFonts w:eastAsia="Arial" w:cstheme="minorHAnsi"/>
                <w:sz w:val="16"/>
                <w:szCs w:val="16"/>
              </w:rPr>
            </w:pPr>
            <w:r w:rsidRPr="00302D5F">
              <w:rPr>
                <w:rFonts w:cstheme="minorHAnsi"/>
                <w:sz w:val="16"/>
                <w:szCs w:val="16"/>
                <w:lang w:eastAsia="ru-RU"/>
              </w:rPr>
              <w:t>разработка дополнительной профессиональной программы для специалистов по профориентации, проведение обучающих мероприятий.</w:t>
            </w:r>
          </w:p>
        </w:tc>
      </w:tr>
    </w:tbl>
    <w:p w:rsidR="00474290" w:rsidRPr="00290517" w:rsidRDefault="00474290" w:rsidP="00290517">
      <w:pPr>
        <w:spacing w:after="0" w:line="240" w:lineRule="auto"/>
        <w:ind w:left="9680"/>
        <w:rPr>
          <w:rFonts w:cstheme="minorHAnsi"/>
          <w:sz w:val="28"/>
          <w:szCs w:val="28"/>
        </w:rPr>
        <w:sectPr w:rsidR="00474290" w:rsidRPr="00290517" w:rsidSect="0070522F">
          <w:pgSz w:w="16838" w:h="11906" w:orient="landscape"/>
          <w:pgMar w:top="720" w:right="720" w:bottom="720" w:left="1276" w:header="567" w:footer="567" w:gutter="0"/>
          <w:cols w:space="708"/>
          <w:titlePg/>
          <w:docGrid w:linePitch="360"/>
        </w:sectPr>
      </w:pPr>
    </w:p>
    <w:p w:rsidR="007F65D3" w:rsidRDefault="003E18DA" w:rsidP="00A63943">
      <w:pPr>
        <w:spacing w:after="0" w:line="240" w:lineRule="auto"/>
        <w:rPr>
          <w:rStyle w:val="logo"/>
          <w:b/>
          <w:sz w:val="40"/>
          <w:szCs w:val="40"/>
        </w:rPr>
      </w:pPr>
      <w:r w:rsidRPr="00D946B2">
        <w:rPr>
          <w:rStyle w:val="logo"/>
          <w:b/>
          <w:sz w:val="40"/>
          <w:szCs w:val="40"/>
        </w:rPr>
        <w:lastRenderedPageBreak/>
        <w:t>КОМАНДА ПРОЕКТА</w:t>
      </w:r>
    </w:p>
    <w:p w:rsidR="00003605" w:rsidRDefault="00003605" w:rsidP="00A63943">
      <w:pPr>
        <w:spacing w:after="0" w:line="240" w:lineRule="auto"/>
        <w:rPr>
          <w:rStyle w:val="logo"/>
          <w:b/>
          <w:sz w:val="40"/>
          <w:szCs w:val="40"/>
        </w:rPr>
      </w:pPr>
    </w:p>
    <w:p w:rsidR="00724F56" w:rsidRDefault="00724F56" w:rsidP="00A63943">
      <w:pPr>
        <w:spacing w:after="0" w:line="240" w:lineRule="auto"/>
        <w:jc w:val="both"/>
        <w:rPr>
          <w:rStyle w:val="logo"/>
          <w:sz w:val="28"/>
          <w:szCs w:val="28"/>
        </w:rPr>
      </w:pPr>
      <w:r w:rsidRPr="00940E0B">
        <w:rPr>
          <w:rStyle w:val="logo"/>
          <w:b/>
          <w:sz w:val="40"/>
          <w:szCs w:val="40"/>
        </w:rPr>
        <w:sym w:font="Wingdings 2" w:char="F02A"/>
      </w:r>
      <w:r>
        <w:rPr>
          <w:rStyle w:val="logo"/>
          <w:sz w:val="28"/>
          <w:szCs w:val="28"/>
        </w:rPr>
        <w:t>Познакомьтесь с исполнителями и координаторами проекта. Обменяйтесь контактами для последующих коммуникаций.</w:t>
      </w:r>
    </w:p>
    <w:p w:rsidR="00003605" w:rsidRPr="00D946B2" w:rsidRDefault="00003605" w:rsidP="00A63943">
      <w:pPr>
        <w:spacing w:after="0" w:line="240" w:lineRule="auto"/>
        <w:jc w:val="both"/>
        <w:rPr>
          <w:rStyle w:val="logo"/>
          <w:b/>
          <w:sz w:val="40"/>
          <w:szCs w:val="40"/>
        </w:rPr>
      </w:pPr>
    </w:p>
    <w:tbl>
      <w:tblPr>
        <w:tblStyle w:val="a8"/>
        <w:tblW w:w="10314" w:type="dxa"/>
        <w:tblInd w:w="108" w:type="dxa"/>
        <w:tblLook w:val="04A0"/>
      </w:tblPr>
      <w:tblGrid>
        <w:gridCol w:w="5157"/>
        <w:gridCol w:w="5157"/>
      </w:tblGrid>
      <w:tr w:rsidR="007937DB" w:rsidTr="00A63943">
        <w:tc>
          <w:tcPr>
            <w:tcW w:w="5157" w:type="dxa"/>
          </w:tcPr>
          <w:p w:rsidR="00886B9E" w:rsidRPr="00886B9E" w:rsidRDefault="00886B9E" w:rsidP="007F65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и координатор проекта:</w:t>
            </w:r>
          </w:p>
          <w:p w:rsidR="007937DB" w:rsidRPr="00991483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Сейтмухаметова Марина Валентиновна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заведующий учебно-методическим центром профессионального образования и профориентационной работы БОУ ДПО "Институт развития образования Омской области", кандидат социологических наук</w:t>
            </w:r>
          </w:p>
          <w:p w:rsidR="00886B9E" w:rsidRPr="00886B9E" w:rsidRDefault="00506496" w:rsidP="00886B9E">
            <w:pPr>
              <w:rPr>
                <w:rStyle w:val="logo"/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hyperlink r:id="rId18" w:history="1">
              <w:r w:rsidR="00886B9E"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seitmuhametova@mail.ru</w:t>
              </w:r>
            </w:hyperlink>
            <w:r w:rsidR="00886B9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проекта:</w:t>
            </w:r>
          </w:p>
          <w:p w:rsidR="00A9659D" w:rsidRPr="00886B9E" w:rsidRDefault="00886B9E" w:rsidP="00886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6B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Ляшевская Наталья Валерьевна</w:t>
            </w:r>
          </w:p>
          <w:p w:rsidR="00A9659D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Учебно - методическим центром сопровождения инноваций в образовании БОУ ДПО "Институт развития образования Омской области</w:t>
            </w:r>
          </w:p>
          <w:p w:rsidR="00886B9E" w:rsidRPr="00886B9E" w:rsidRDefault="00506496" w:rsidP="00886B9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="00886B9E"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n.lyashevskaya@yandex.ru</w:t>
              </w:r>
            </w:hyperlink>
          </w:p>
        </w:tc>
      </w:tr>
      <w:tr w:rsidR="00A9659D" w:rsidTr="00A63943"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 проекта:</w:t>
            </w:r>
          </w:p>
          <w:p w:rsidR="00886B9E" w:rsidRPr="00886B9E" w:rsidRDefault="00886B9E" w:rsidP="00886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86B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Дзюба Виктория Викторовна </w:t>
            </w:r>
          </w:p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ДПО "Институт развития образования Омской области", методист Регионального Координационного Центра "Молодые профессионалы" WorldSkillsRussia на территории Омской области</w:t>
            </w:r>
          </w:p>
          <w:p w:rsidR="00886B9E" w:rsidRDefault="00506496" w:rsidP="00886B9E">
            <w:pPr>
              <w:rPr>
                <w:rStyle w:val="logo"/>
                <w:b/>
                <w:sz w:val="40"/>
                <w:szCs w:val="40"/>
              </w:rPr>
            </w:pPr>
            <w:hyperlink r:id="rId20" w:history="1">
              <w:r w:rsidR="00886B9E" w:rsidRPr="00886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dzuba_76@mail.ru</w:t>
              </w:r>
            </w:hyperlink>
          </w:p>
        </w:tc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886B9E" w:rsidRPr="00991483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Аипова Елена Геннадьевна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9659D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методист учебно-методического центра профессионального образования и профориентационной работы БОУ ДПО "Институт развития образования Омской области"</w:t>
            </w:r>
          </w:p>
          <w:p w:rsidR="00886B9E" w:rsidRPr="00886B9E" w:rsidRDefault="00506496" w:rsidP="00886B9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886B9E"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lenaaomsk@mail.ru</w:t>
              </w:r>
            </w:hyperlink>
          </w:p>
        </w:tc>
      </w:tr>
      <w:tr w:rsidR="00886B9E" w:rsidRPr="00991483" w:rsidTr="00A63943"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886B9E" w:rsidRPr="00991483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51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Конышев Валерий Александрович,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заведующий кафедрой естественно-географического и технологического образования БОУ ДПО "Институт развития образования Омской области"</w:t>
            </w:r>
          </w:p>
          <w:p w:rsidR="008051AB" w:rsidRPr="00886B9E" w:rsidRDefault="00886B9E" w:rsidP="008051A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.: 8(3812)24-69-61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2" w:history="1">
              <w:r w:rsidR="008051AB"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kafedra_PO@irooo.ru</w:t>
              </w:r>
            </w:hyperlink>
          </w:p>
        </w:tc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8051AB" w:rsidRPr="00991483" w:rsidRDefault="00886B9E" w:rsidP="00886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51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Горшкова Ирина Анатольевна, </w:t>
            </w:r>
          </w:p>
          <w:p w:rsidR="008051AB" w:rsidRPr="008051AB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методист учебно-методического центра профессионального образования и профориентационной работы БОУ ДПО "Институт развития образования Омской области"</w:t>
            </w:r>
            <w:r w:rsidR="00805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B9E" w:rsidRPr="008051AB" w:rsidRDefault="008051AB" w:rsidP="00886B9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.: 8(3812)24-69-61,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3" w:history="1"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kafedra</w:t>
              </w:r>
              <w:r w:rsidRPr="00805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_</w:t>
              </w:r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r w:rsidRPr="00805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irooo</w:t>
              </w:r>
              <w:r w:rsidRPr="00805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86B9E" w:rsidTr="00A63943"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8051AB" w:rsidRPr="00991483" w:rsidRDefault="00886B9E" w:rsidP="00886B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051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Романча Анастасия Николаевна, </w:t>
            </w:r>
          </w:p>
          <w:p w:rsidR="008051AB" w:rsidRPr="008051AB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 учебно-методического центра профессионального образования и профориентационной работы БОУ ДПО "Институт развития образования Омской области"</w:t>
            </w:r>
            <w:r w:rsidR="00805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B9E" w:rsidRPr="008051AB" w:rsidRDefault="008051AB" w:rsidP="00886B9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.: 8(3812)24-69-61,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05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24" w:history="1"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kafedra</w:t>
              </w:r>
              <w:r w:rsidRPr="00805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_</w:t>
              </w:r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PO</w:t>
              </w:r>
              <w:r w:rsidRPr="00805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irooo</w:t>
              </w:r>
              <w:r w:rsidRPr="00805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5157" w:type="dxa"/>
          </w:tcPr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 w:rsidRPr="00886B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проекта:</w:t>
            </w:r>
          </w:p>
          <w:p w:rsidR="00886B9E" w:rsidRPr="00886B9E" w:rsidRDefault="00886B9E" w:rsidP="00886B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1AB" w:rsidRDefault="008051AB" w:rsidP="00A63943">
      <w:pPr>
        <w:spacing w:after="0" w:line="240" w:lineRule="auto"/>
        <w:rPr>
          <w:rStyle w:val="logo"/>
          <w:b/>
          <w:sz w:val="40"/>
          <w:szCs w:val="40"/>
          <w:lang w:val="en-US"/>
        </w:rPr>
      </w:pPr>
    </w:p>
    <w:p w:rsidR="008051AB" w:rsidRDefault="008051AB">
      <w:pPr>
        <w:rPr>
          <w:rStyle w:val="logo"/>
          <w:b/>
          <w:sz w:val="40"/>
          <w:szCs w:val="40"/>
          <w:lang w:val="en-US"/>
        </w:rPr>
      </w:pPr>
      <w:r>
        <w:rPr>
          <w:rStyle w:val="logo"/>
          <w:b/>
          <w:sz w:val="40"/>
          <w:szCs w:val="40"/>
          <w:lang w:val="en-US"/>
        </w:rPr>
        <w:br w:type="page"/>
      </w:r>
    </w:p>
    <w:p w:rsidR="007937DB" w:rsidRDefault="00117E1A" w:rsidP="00A63943">
      <w:pPr>
        <w:spacing w:after="0" w:line="240" w:lineRule="auto"/>
        <w:rPr>
          <w:rStyle w:val="logo"/>
          <w:b/>
          <w:sz w:val="40"/>
          <w:szCs w:val="40"/>
        </w:rPr>
      </w:pPr>
      <w:r>
        <w:rPr>
          <w:rStyle w:val="logo"/>
          <w:b/>
          <w:sz w:val="40"/>
          <w:szCs w:val="40"/>
        </w:rPr>
        <w:lastRenderedPageBreak/>
        <w:t>ПРОЕКТНАЯ ГРУППА</w:t>
      </w:r>
    </w:p>
    <w:p w:rsidR="001E16E1" w:rsidRDefault="001E16E1" w:rsidP="00A63943">
      <w:pPr>
        <w:spacing w:after="0" w:line="240" w:lineRule="auto"/>
        <w:rPr>
          <w:rStyle w:val="logo"/>
          <w:b/>
          <w:sz w:val="40"/>
          <w:szCs w:val="40"/>
        </w:rPr>
      </w:pPr>
    </w:p>
    <w:p w:rsidR="00003605" w:rsidRDefault="00003605" w:rsidP="00A63943">
      <w:pPr>
        <w:spacing w:after="0" w:line="240" w:lineRule="auto"/>
        <w:jc w:val="both"/>
        <w:rPr>
          <w:rStyle w:val="logo"/>
          <w:sz w:val="28"/>
          <w:szCs w:val="28"/>
        </w:rPr>
      </w:pPr>
      <w:r w:rsidRPr="00940E0B">
        <w:rPr>
          <w:rStyle w:val="logo"/>
          <w:b/>
          <w:sz w:val="40"/>
          <w:szCs w:val="40"/>
        </w:rPr>
        <w:sym w:font="Wingdings 2" w:char="F02A"/>
      </w:r>
      <w:r>
        <w:rPr>
          <w:rStyle w:val="logo"/>
          <w:sz w:val="28"/>
          <w:szCs w:val="28"/>
        </w:rPr>
        <w:t>Создайте свою проектную группу для участия в проекте</w:t>
      </w:r>
      <w:r w:rsidR="00AD0B51">
        <w:rPr>
          <w:rStyle w:val="logo"/>
          <w:sz w:val="28"/>
          <w:szCs w:val="28"/>
        </w:rPr>
        <w:t>для совместного</w:t>
      </w:r>
      <w:r w:rsidR="00F96D04">
        <w:rPr>
          <w:rStyle w:val="logo"/>
          <w:sz w:val="28"/>
          <w:szCs w:val="28"/>
        </w:rPr>
        <w:t xml:space="preserve"> выполнения шести технических заданий</w:t>
      </w:r>
      <w:r>
        <w:rPr>
          <w:rStyle w:val="logo"/>
          <w:sz w:val="28"/>
          <w:szCs w:val="28"/>
        </w:rPr>
        <w:t xml:space="preserve">. </w:t>
      </w:r>
    </w:p>
    <w:p w:rsidR="00F96D04" w:rsidRDefault="00F96D04" w:rsidP="00A63943">
      <w:pPr>
        <w:spacing w:after="0" w:line="240" w:lineRule="auto"/>
        <w:jc w:val="both"/>
        <w:rPr>
          <w:rStyle w:val="logo"/>
          <w:sz w:val="28"/>
          <w:szCs w:val="28"/>
        </w:rPr>
      </w:pPr>
    </w:p>
    <w:tbl>
      <w:tblPr>
        <w:tblStyle w:val="a8"/>
        <w:tblW w:w="10349" w:type="dxa"/>
        <w:tblInd w:w="-34" w:type="dxa"/>
        <w:tblLook w:val="04A0"/>
      </w:tblPr>
      <w:tblGrid>
        <w:gridCol w:w="3965"/>
        <w:gridCol w:w="3400"/>
        <w:gridCol w:w="2984"/>
      </w:tblGrid>
      <w:tr w:rsidR="001E16E1" w:rsidRPr="00CC64D8" w:rsidTr="00A63943">
        <w:tc>
          <w:tcPr>
            <w:tcW w:w="4077" w:type="dxa"/>
          </w:tcPr>
          <w:p w:rsidR="001E16E1" w:rsidRPr="00CC64D8" w:rsidRDefault="001E16E1" w:rsidP="00A63943">
            <w:pPr>
              <w:jc w:val="center"/>
              <w:rPr>
                <w:rStyle w:val="logo"/>
                <w:i/>
                <w:sz w:val="32"/>
                <w:szCs w:val="32"/>
              </w:rPr>
            </w:pPr>
            <w:r w:rsidRPr="00CC64D8">
              <w:rPr>
                <w:rStyle w:val="logo"/>
                <w:i/>
                <w:sz w:val="32"/>
                <w:szCs w:val="32"/>
              </w:rPr>
              <w:t>Ведущие функции</w:t>
            </w:r>
          </w:p>
        </w:tc>
        <w:tc>
          <w:tcPr>
            <w:tcW w:w="4145" w:type="dxa"/>
          </w:tcPr>
          <w:p w:rsidR="001E16E1" w:rsidRPr="00CC64D8" w:rsidRDefault="00CC64D8" w:rsidP="00A63943">
            <w:pPr>
              <w:jc w:val="center"/>
              <w:rPr>
                <w:rStyle w:val="logo"/>
                <w:i/>
                <w:sz w:val="32"/>
                <w:szCs w:val="32"/>
              </w:rPr>
            </w:pPr>
            <w:r w:rsidRPr="00CC64D8">
              <w:rPr>
                <w:rStyle w:val="logo"/>
                <w:i/>
                <w:sz w:val="32"/>
                <w:szCs w:val="32"/>
              </w:rPr>
              <w:t>ФИО</w:t>
            </w:r>
          </w:p>
        </w:tc>
        <w:tc>
          <w:tcPr>
            <w:tcW w:w="2127" w:type="dxa"/>
          </w:tcPr>
          <w:p w:rsidR="001E16E1" w:rsidRPr="00CC64D8" w:rsidRDefault="00CC64D8" w:rsidP="00A63943">
            <w:pPr>
              <w:jc w:val="center"/>
              <w:rPr>
                <w:rStyle w:val="logo"/>
                <w:i/>
                <w:sz w:val="32"/>
                <w:szCs w:val="32"/>
              </w:rPr>
            </w:pPr>
            <w:r>
              <w:rPr>
                <w:rStyle w:val="logo"/>
                <w:i/>
                <w:sz w:val="32"/>
                <w:szCs w:val="32"/>
              </w:rPr>
              <w:t xml:space="preserve">Контакты </w:t>
            </w:r>
          </w:p>
        </w:tc>
      </w:tr>
      <w:tr w:rsidR="001E16E1" w:rsidRPr="001E16E1" w:rsidTr="00A63943">
        <w:tc>
          <w:tcPr>
            <w:tcW w:w="4077" w:type="dxa"/>
          </w:tcPr>
          <w:p w:rsidR="001E16E1" w:rsidRDefault="006D0126" w:rsidP="00A63943">
            <w:pPr>
              <w:rPr>
                <w:rStyle w:val="logo"/>
                <w:sz w:val="24"/>
                <w:szCs w:val="24"/>
              </w:rPr>
            </w:pPr>
            <w:r>
              <w:rPr>
                <w:rStyle w:val="logo"/>
                <w:sz w:val="32"/>
                <w:szCs w:val="32"/>
              </w:rPr>
              <w:t>Руководитель</w:t>
            </w:r>
            <w:r w:rsidR="00EB30F2" w:rsidRPr="00EB30F2">
              <w:rPr>
                <w:rStyle w:val="logo"/>
                <w:sz w:val="24"/>
                <w:szCs w:val="24"/>
              </w:rPr>
              <w:t>(п</w:t>
            </w:r>
            <w:r w:rsidRPr="00EB30F2">
              <w:rPr>
                <w:rStyle w:val="logo"/>
                <w:sz w:val="24"/>
                <w:szCs w:val="24"/>
              </w:rPr>
              <w:t>ринимающий ключевые решения</w:t>
            </w:r>
            <w:r w:rsidR="00EB30F2" w:rsidRPr="00EB30F2">
              <w:rPr>
                <w:rStyle w:val="logo"/>
                <w:sz w:val="24"/>
                <w:szCs w:val="24"/>
              </w:rPr>
              <w:t>)</w:t>
            </w:r>
          </w:p>
          <w:p w:rsidR="008C0938" w:rsidRPr="001E16E1" w:rsidRDefault="008C0938" w:rsidP="00A63943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4145" w:type="dxa"/>
          </w:tcPr>
          <w:p w:rsidR="001E16E1" w:rsidRPr="008051AB" w:rsidRDefault="008051AB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r w:rsidRPr="008051AB">
              <w:rPr>
                <w:rStyle w:val="logo"/>
                <w:rFonts w:ascii="Times New Roman" w:hAnsi="Times New Roman" w:cs="Times New Roman"/>
                <w:sz w:val="24"/>
                <w:szCs w:val="24"/>
              </w:rPr>
              <w:t>Никитина Анастасия Алексеевна, преподаватель естественных дисциплин</w:t>
            </w:r>
          </w:p>
        </w:tc>
        <w:tc>
          <w:tcPr>
            <w:tcW w:w="2127" w:type="dxa"/>
          </w:tcPr>
          <w:p w:rsidR="001E16E1" w:rsidRDefault="00506496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051AB"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nastusha.nikitina95@mail.ru</w:t>
              </w:r>
            </w:hyperlink>
          </w:p>
          <w:p w:rsidR="008051AB" w:rsidRPr="008051AB" w:rsidRDefault="008051AB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6E1" w:rsidRPr="001E16E1" w:rsidTr="00A63943">
        <w:tc>
          <w:tcPr>
            <w:tcW w:w="4077" w:type="dxa"/>
          </w:tcPr>
          <w:p w:rsidR="001E16E1" w:rsidRPr="001E16E1" w:rsidRDefault="008E7CBC" w:rsidP="00A63943">
            <w:pPr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 xml:space="preserve">Координатор по работе с информацией </w:t>
            </w:r>
            <w:r w:rsidRPr="003D72C7">
              <w:rPr>
                <w:rStyle w:val="logo"/>
                <w:sz w:val="24"/>
                <w:szCs w:val="24"/>
              </w:rPr>
              <w:t>(размещение новостей, сбор статистики, предоставление информации координаторам)</w:t>
            </w:r>
          </w:p>
        </w:tc>
        <w:tc>
          <w:tcPr>
            <w:tcW w:w="4145" w:type="dxa"/>
          </w:tcPr>
          <w:p w:rsidR="001E16E1" w:rsidRPr="008051AB" w:rsidRDefault="008051AB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go"/>
                <w:rFonts w:ascii="Times New Roman" w:hAnsi="Times New Roman" w:cs="Times New Roman"/>
                <w:sz w:val="24"/>
                <w:szCs w:val="24"/>
              </w:rPr>
              <w:t>Цвелая Татьяна Юрьевна</w:t>
            </w:r>
          </w:p>
        </w:tc>
        <w:tc>
          <w:tcPr>
            <w:tcW w:w="2127" w:type="dxa"/>
          </w:tcPr>
          <w:p w:rsidR="001E16E1" w:rsidRPr="008051AB" w:rsidRDefault="008051AB" w:rsidP="00A63943">
            <w:pPr>
              <w:rPr>
                <w:rStyle w:val="a3"/>
              </w:rPr>
            </w:pPr>
            <w:r w:rsidRPr="008051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tanya_orientir@mail.ru</w:t>
            </w:r>
          </w:p>
        </w:tc>
      </w:tr>
      <w:tr w:rsidR="001E16E1" w:rsidRPr="001E16E1" w:rsidTr="00A63943">
        <w:tc>
          <w:tcPr>
            <w:tcW w:w="4077" w:type="dxa"/>
          </w:tcPr>
          <w:p w:rsidR="001E16E1" w:rsidRDefault="002068F5" w:rsidP="00A63943">
            <w:pPr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 xml:space="preserve">Координатор по активам для детей </w:t>
            </w:r>
            <w:r w:rsidRPr="002068F5">
              <w:rPr>
                <w:rStyle w:val="logo"/>
                <w:sz w:val="24"/>
                <w:szCs w:val="24"/>
              </w:rPr>
              <w:t>(организация и проведение различных мероприятий с детьми)</w:t>
            </w:r>
          </w:p>
          <w:p w:rsidR="008C0938" w:rsidRPr="001E16E1" w:rsidRDefault="008C0938" w:rsidP="00A63943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4145" w:type="dxa"/>
          </w:tcPr>
          <w:p w:rsidR="001E16E1" w:rsidRPr="008051AB" w:rsidRDefault="008051AB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go"/>
                <w:rFonts w:ascii="Times New Roman" w:hAnsi="Times New Roman" w:cs="Times New Roman"/>
                <w:sz w:val="24"/>
                <w:szCs w:val="24"/>
              </w:rPr>
              <w:t>Костерина Жанна Владимировна</w:t>
            </w:r>
          </w:p>
        </w:tc>
        <w:tc>
          <w:tcPr>
            <w:tcW w:w="2127" w:type="dxa"/>
          </w:tcPr>
          <w:p w:rsidR="001E16E1" w:rsidRPr="008051AB" w:rsidRDefault="008051AB" w:rsidP="00A6394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051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zhanna_kosterina@mail.ru</w:t>
            </w:r>
          </w:p>
        </w:tc>
      </w:tr>
      <w:tr w:rsidR="001E16E1" w:rsidRPr="001E16E1" w:rsidTr="00A63943">
        <w:tc>
          <w:tcPr>
            <w:tcW w:w="4077" w:type="dxa"/>
          </w:tcPr>
          <w:p w:rsidR="001E16E1" w:rsidRDefault="002068F5" w:rsidP="00A63943">
            <w:pPr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 xml:space="preserve">Координатор переговоров </w:t>
            </w:r>
            <w:r w:rsidRPr="002068F5">
              <w:rPr>
                <w:rStyle w:val="logo"/>
                <w:sz w:val="24"/>
                <w:szCs w:val="24"/>
              </w:rPr>
              <w:t>(с образовательными организациями,  работодателями и др.)</w:t>
            </w:r>
          </w:p>
          <w:p w:rsidR="008C0938" w:rsidRPr="001E16E1" w:rsidRDefault="008C0938" w:rsidP="00A63943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4145" w:type="dxa"/>
          </w:tcPr>
          <w:p w:rsidR="001E16E1" w:rsidRPr="008051AB" w:rsidRDefault="008051AB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go"/>
                <w:rFonts w:ascii="Times New Roman" w:hAnsi="Times New Roman" w:cs="Times New Roman"/>
                <w:sz w:val="24"/>
                <w:szCs w:val="24"/>
              </w:rPr>
              <w:t>Славгородская Лариса Петровна</w:t>
            </w:r>
          </w:p>
        </w:tc>
        <w:tc>
          <w:tcPr>
            <w:tcW w:w="2127" w:type="dxa"/>
          </w:tcPr>
          <w:p w:rsidR="001E16E1" w:rsidRPr="008051AB" w:rsidRDefault="008051AB" w:rsidP="00A6394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051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417orientir@mail.ru</w:t>
            </w:r>
          </w:p>
        </w:tc>
      </w:tr>
      <w:tr w:rsidR="001E16E1" w:rsidRPr="001E16E1" w:rsidTr="00A63943">
        <w:tc>
          <w:tcPr>
            <w:tcW w:w="4077" w:type="dxa"/>
          </w:tcPr>
          <w:p w:rsidR="001E16E1" w:rsidRPr="001E16E1" w:rsidRDefault="00EB30F2" w:rsidP="00A63943">
            <w:pPr>
              <w:rPr>
                <w:rStyle w:val="logo"/>
                <w:sz w:val="32"/>
                <w:szCs w:val="32"/>
              </w:rPr>
            </w:pPr>
            <w:r>
              <w:rPr>
                <w:rStyle w:val="logo"/>
                <w:sz w:val="32"/>
                <w:szCs w:val="32"/>
              </w:rPr>
              <w:t xml:space="preserve">Координатор технических заданий </w:t>
            </w:r>
            <w:r w:rsidRPr="00EB30F2">
              <w:rPr>
                <w:rStyle w:val="logo"/>
                <w:sz w:val="24"/>
                <w:szCs w:val="24"/>
              </w:rPr>
              <w:t>(текущий контроль за выполнением технических заданий и работой координаторов</w:t>
            </w:r>
            <w:r w:rsidR="00D6222F">
              <w:rPr>
                <w:rStyle w:val="logo"/>
                <w:sz w:val="24"/>
                <w:szCs w:val="24"/>
              </w:rPr>
              <w:t xml:space="preserve">.Выполнение  данной функции возможно членом </w:t>
            </w:r>
            <w:r w:rsidR="00D6222F" w:rsidRPr="00D6222F">
              <w:rPr>
                <w:rStyle w:val="logo"/>
                <w:sz w:val="24"/>
                <w:szCs w:val="24"/>
              </w:rPr>
              <w:t>региональной ассоциации профориентаторов</w:t>
            </w:r>
            <w:r w:rsidRPr="00EB30F2">
              <w:rPr>
                <w:rStyle w:val="logo"/>
                <w:sz w:val="24"/>
                <w:szCs w:val="24"/>
              </w:rPr>
              <w:t>)</w:t>
            </w:r>
          </w:p>
        </w:tc>
        <w:tc>
          <w:tcPr>
            <w:tcW w:w="4145" w:type="dxa"/>
          </w:tcPr>
          <w:p w:rsidR="001E16E1" w:rsidRPr="008051AB" w:rsidRDefault="008051AB" w:rsidP="000E1DC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ogo"/>
                <w:rFonts w:ascii="Times New Roman" w:hAnsi="Times New Roman" w:cs="Times New Roman"/>
                <w:sz w:val="24"/>
                <w:szCs w:val="24"/>
              </w:rPr>
              <w:t>Аипова Елена Геннадьевна</w:t>
            </w:r>
            <w:r w:rsidRPr="008051AB">
              <w:rPr>
                <w:rStyle w:val="logo"/>
                <w:rFonts w:ascii="Times New Roman" w:hAnsi="Times New Roman" w:cs="Times New Roman"/>
              </w:rPr>
              <w:t xml:space="preserve"> старший методист </w:t>
            </w:r>
            <w:r>
              <w:rPr>
                <w:rStyle w:val="logo"/>
                <w:rFonts w:ascii="Times New Roman" w:hAnsi="Times New Roman" w:cs="Times New Roman"/>
              </w:rPr>
              <w:t xml:space="preserve">УМЦ ПО и ПОР </w:t>
            </w:r>
            <w:r w:rsidRPr="008051AB">
              <w:rPr>
                <w:rStyle w:val="logo"/>
                <w:rFonts w:ascii="Times New Roman" w:hAnsi="Times New Roman" w:cs="Times New Roman"/>
              </w:rPr>
              <w:t>БОУ ДПО "И</w:t>
            </w:r>
            <w:r w:rsidR="000E1DC3">
              <w:rPr>
                <w:rStyle w:val="logo"/>
                <w:rFonts w:ascii="Times New Roman" w:hAnsi="Times New Roman" w:cs="Times New Roman"/>
              </w:rPr>
              <w:t>РООО</w:t>
            </w:r>
            <w:r w:rsidRPr="008051AB">
              <w:rPr>
                <w:rStyle w:val="logo"/>
                <w:rFonts w:ascii="Times New Roman" w:hAnsi="Times New Roman" w:cs="Times New Roman"/>
              </w:rPr>
              <w:t>"</w:t>
            </w:r>
          </w:p>
        </w:tc>
        <w:tc>
          <w:tcPr>
            <w:tcW w:w="2127" w:type="dxa"/>
          </w:tcPr>
          <w:p w:rsidR="001E16E1" w:rsidRPr="008051AB" w:rsidRDefault="00506496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1DC3" w:rsidRPr="00F1612F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lenaaomsk@mail.ru</w:t>
              </w:r>
            </w:hyperlink>
          </w:p>
        </w:tc>
      </w:tr>
      <w:tr w:rsidR="008C0938" w:rsidRPr="001E16E1" w:rsidTr="00A63943">
        <w:tc>
          <w:tcPr>
            <w:tcW w:w="4077" w:type="dxa"/>
          </w:tcPr>
          <w:p w:rsidR="008C0938" w:rsidRDefault="008C0938" w:rsidP="00A63943">
            <w:pPr>
              <w:rPr>
                <w:rStyle w:val="logo"/>
                <w:sz w:val="32"/>
                <w:szCs w:val="32"/>
              </w:rPr>
            </w:pPr>
          </w:p>
          <w:p w:rsidR="008C0938" w:rsidRDefault="008C0938" w:rsidP="00A63943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4145" w:type="dxa"/>
          </w:tcPr>
          <w:p w:rsidR="008C0938" w:rsidRPr="008051AB" w:rsidRDefault="008C0938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0938" w:rsidRPr="008051AB" w:rsidRDefault="008C0938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938" w:rsidRPr="001E16E1" w:rsidTr="00A63943">
        <w:tc>
          <w:tcPr>
            <w:tcW w:w="4077" w:type="dxa"/>
          </w:tcPr>
          <w:p w:rsidR="008C0938" w:rsidRDefault="008C0938" w:rsidP="00A63943">
            <w:pPr>
              <w:rPr>
                <w:rStyle w:val="logo"/>
                <w:sz w:val="32"/>
                <w:szCs w:val="32"/>
              </w:rPr>
            </w:pPr>
          </w:p>
          <w:p w:rsidR="008C0938" w:rsidRDefault="008C0938" w:rsidP="00A63943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4145" w:type="dxa"/>
          </w:tcPr>
          <w:p w:rsidR="008C0938" w:rsidRPr="008051AB" w:rsidRDefault="008C0938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0938" w:rsidRPr="008051AB" w:rsidRDefault="008C0938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940" w:rsidRPr="001E16E1" w:rsidTr="00A63943">
        <w:tc>
          <w:tcPr>
            <w:tcW w:w="4077" w:type="dxa"/>
          </w:tcPr>
          <w:p w:rsidR="00D42940" w:rsidRDefault="00D42940" w:rsidP="00A63943">
            <w:pPr>
              <w:rPr>
                <w:rStyle w:val="logo"/>
                <w:sz w:val="32"/>
                <w:szCs w:val="32"/>
              </w:rPr>
            </w:pPr>
          </w:p>
          <w:p w:rsidR="00D42940" w:rsidRDefault="00D42940" w:rsidP="00A63943">
            <w:pPr>
              <w:rPr>
                <w:rStyle w:val="logo"/>
                <w:sz w:val="32"/>
                <w:szCs w:val="32"/>
              </w:rPr>
            </w:pPr>
          </w:p>
        </w:tc>
        <w:tc>
          <w:tcPr>
            <w:tcW w:w="4145" w:type="dxa"/>
          </w:tcPr>
          <w:p w:rsidR="00D42940" w:rsidRPr="008051AB" w:rsidRDefault="00D42940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2940" w:rsidRPr="008051AB" w:rsidRDefault="00D42940" w:rsidP="00A63943">
            <w:pPr>
              <w:rPr>
                <w:rStyle w:val="logo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943" w:rsidRPr="00886B9E" w:rsidRDefault="00A63943" w:rsidP="009C5571">
      <w:pPr>
        <w:pStyle w:val="a9"/>
        <w:spacing w:after="0" w:line="240" w:lineRule="auto"/>
        <w:ind w:left="0"/>
        <w:jc w:val="center"/>
        <w:rPr>
          <w:rStyle w:val="logo"/>
          <w:b/>
          <w:sz w:val="40"/>
          <w:szCs w:val="40"/>
        </w:rPr>
      </w:pPr>
    </w:p>
    <w:p w:rsidR="00A63943" w:rsidRPr="00886B9E" w:rsidRDefault="00A63943" w:rsidP="009C5571">
      <w:pPr>
        <w:pStyle w:val="a9"/>
        <w:spacing w:after="0" w:line="240" w:lineRule="auto"/>
        <w:ind w:left="0"/>
        <w:jc w:val="center"/>
        <w:rPr>
          <w:rStyle w:val="logo"/>
          <w:b/>
          <w:sz w:val="40"/>
          <w:szCs w:val="40"/>
        </w:rPr>
        <w:sectPr w:rsidR="00A63943" w:rsidRPr="00886B9E" w:rsidSect="00A63943">
          <w:pgSz w:w="11906" w:h="16838"/>
          <w:pgMar w:top="962" w:right="426" w:bottom="851" w:left="851" w:header="708" w:footer="708" w:gutter="0"/>
          <w:cols w:space="708"/>
          <w:docGrid w:linePitch="360"/>
        </w:sectPr>
      </w:pPr>
    </w:p>
    <w:p w:rsidR="0091696D" w:rsidRDefault="009C5571" w:rsidP="0047322E">
      <w:pPr>
        <w:pStyle w:val="a9"/>
        <w:spacing w:after="0" w:line="240" w:lineRule="auto"/>
        <w:ind w:left="284" w:hanging="284"/>
        <w:jc w:val="center"/>
        <w:rPr>
          <w:rStyle w:val="logo"/>
          <w:b/>
          <w:sz w:val="40"/>
          <w:szCs w:val="40"/>
        </w:rPr>
      </w:pPr>
      <w:r>
        <w:rPr>
          <w:rStyle w:val="logo"/>
          <w:b/>
          <w:sz w:val="40"/>
          <w:szCs w:val="40"/>
        </w:rPr>
        <w:lastRenderedPageBreak/>
        <w:t>КОРРЕКЦИЯ ПЛАНОВ/ПРОГРАММ ПРОФОРИЕНТАЦИОННОЙ РАБОТЫ В ОБРАЗОВАТЕЛЬНОЙ ОРГАНИЗАЦИИ</w:t>
      </w:r>
      <w:r w:rsidR="0091696D">
        <w:rPr>
          <w:rStyle w:val="logo"/>
          <w:b/>
          <w:sz w:val="40"/>
          <w:szCs w:val="40"/>
        </w:rPr>
        <w:t xml:space="preserve"> КАК УЧАСТНИКА ПРОЕКТА</w:t>
      </w:r>
      <w:r>
        <w:rPr>
          <w:rStyle w:val="logo"/>
          <w:b/>
          <w:sz w:val="40"/>
          <w:szCs w:val="40"/>
        </w:rPr>
        <w:t xml:space="preserve">. </w:t>
      </w:r>
    </w:p>
    <w:p w:rsidR="009C5571" w:rsidRDefault="009C5571" w:rsidP="0047322E">
      <w:pPr>
        <w:pStyle w:val="a9"/>
        <w:spacing w:after="0" w:line="240" w:lineRule="auto"/>
        <w:ind w:left="284" w:hanging="284"/>
        <w:jc w:val="center"/>
        <w:rPr>
          <w:rStyle w:val="logo"/>
          <w:b/>
          <w:sz w:val="40"/>
          <w:szCs w:val="40"/>
        </w:rPr>
      </w:pPr>
      <w:r>
        <w:rPr>
          <w:rStyle w:val="logo"/>
          <w:b/>
          <w:sz w:val="40"/>
          <w:szCs w:val="40"/>
        </w:rPr>
        <w:t xml:space="preserve">ВКЛЮЧЕНИЕ </w:t>
      </w:r>
      <w:r w:rsidR="0091696D">
        <w:rPr>
          <w:rStyle w:val="logo"/>
          <w:b/>
          <w:sz w:val="40"/>
          <w:szCs w:val="40"/>
        </w:rPr>
        <w:t xml:space="preserve">НОВЫХ ВИДОВ </w:t>
      </w:r>
      <w:r>
        <w:rPr>
          <w:rStyle w:val="logo"/>
          <w:b/>
          <w:sz w:val="40"/>
          <w:szCs w:val="40"/>
        </w:rPr>
        <w:t xml:space="preserve">РАБОТ </w:t>
      </w:r>
    </w:p>
    <w:p w:rsidR="0091696D" w:rsidRDefault="0091696D" w:rsidP="0047322E">
      <w:pPr>
        <w:pStyle w:val="a9"/>
        <w:spacing w:after="0" w:line="240" w:lineRule="auto"/>
        <w:ind w:left="284" w:hanging="284"/>
        <w:jc w:val="center"/>
        <w:rPr>
          <w:rStyle w:val="logo"/>
          <w:sz w:val="28"/>
          <w:szCs w:val="28"/>
        </w:rPr>
      </w:pPr>
    </w:p>
    <w:p w:rsidR="009C5571" w:rsidRDefault="00940E0B" w:rsidP="0047322E">
      <w:pPr>
        <w:pStyle w:val="a9"/>
        <w:spacing w:after="0" w:line="240" w:lineRule="auto"/>
        <w:ind w:left="284" w:right="139"/>
        <w:jc w:val="both"/>
        <w:rPr>
          <w:rStyle w:val="logo"/>
          <w:sz w:val="28"/>
          <w:szCs w:val="28"/>
        </w:rPr>
      </w:pPr>
      <w:r w:rsidRPr="00940E0B">
        <w:rPr>
          <w:rStyle w:val="logo"/>
          <w:b/>
          <w:sz w:val="40"/>
          <w:szCs w:val="40"/>
        </w:rPr>
        <w:sym w:font="Wingdings 2" w:char="F02A"/>
      </w:r>
      <w:r w:rsidR="0091696D" w:rsidRPr="001646B5">
        <w:rPr>
          <w:rStyle w:val="logo"/>
          <w:sz w:val="28"/>
          <w:szCs w:val="28"/>
        </w:rPr>
        <w:t xml:space="preserve">Используя </w:t>
      </w:r>
      <w:r w:rsidR="0091696D">
        <w:rPr>
          <w:rStyle w:val="logo"/>
          <w:sz w:val="28"/>
          <w:szCs w:val="28"/>
        </w:rPr>
        <w:t>м</w:t>
      </w:r>
      <w:r w:rsidR="0091696D" w:rsidRPr="0091696D">
        <w:rPr>
          <w:rStyle w:val="logo"/>
          <w:sz w:val="28"/>
          <w:szCs w:val="28"/>
        </w:rPr>
        <w:t>етодические рекомендации по разработке программ профориентационной работы для обучающихся общеобразовательных организаций</w:t>
      </w:r>
      <w:r w:rsidR="0091696D">
        <w:rPr>
          <w:rStyle w:val="logo"/>
          <w:sz w:val="28"/>
          <w:szCs w:val="28"/>
        </w:rPr>
        <w:t xml:space="preserve">, размещенные </w:t>
      </w:r>
      <w:hyperlink r:id="rId27" w:history="1">
        <w:r w:rsidR="0091696D" w:rsidRPr="007F2AB1">
          <w:rPr>
            <w:rStyle w:val="a3"/>
            <w:sz w:val="28"/>
            <w:szCs w:val="28"/>
          </w:rPr>
          <w:t>http://fip.irooo.ru/novye-razrabotki/52-metodicheskie-rekomendatsii-po-razrabotke-programm-proforientatsionnoj-raboty-dlya-obuchayushchikhsya-obshcheobrazovatelnykh-organizatsij</w:t>
        </w:r>
      </w:hyperlink>
      <w:r w:rsidR="00C12699">
        <w:rPr>
          <w:rStyle w:val="logo"/>
          <w:sz w:val="28"/>
          <w:szCs w:val="28"/>
        </w:rPr>
        <w:t>, осуществите коррекцию планов/программ для включения различных видов работ</w:t>
      </w:r>
      <w:r w:rsidR="004F7738">
        <w:rPr>
          <w:rStyle w:val="logo"/>
          <w:sz w:val="28"/>
          <w:szCs w:val="28"/>
        </w:rPr>
        <w:t xml:space="preserve"> по выполнению технических заданий в рамках проекта. </w:t>
      </w:r>
      <w:r w:rsidR="000B0240">
        <w:rPr>
          <w:rStyle w:val="logo"/>
          <w:sz w:val="28"/>
          <w:szCs w:val="28"/>
        </w:rPr>
        <w:t>Перечень проектов для включения в программупрофориентации:</w:t>
      </w:r>
    </w:p>
    <w:p w:rsidR="002E0D23" w:rsidRDefault="002E0D23" w:rsidP="0047322E">
      <w:pPr>
        <w:pStyle w:val="a9"/>
        <w:spacing w:after="0" w:line="240" w:lineRule="auto"/>
        <w:ind w:left="284" w:hanging="284"/>
        <w:jc w:val="both"/>
        <w:rPr>
          <w:rStyle w:val="logo"/>
          <w:sz w:val="28"/>
          <w:szCs w:val="28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3615"/>
        <w:gridCol w:w="3615"/>
        <w:gridCol w:w="3226"/>
      </w:tblGrid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tabs>
                <w:tab w:val="left" w:pos="2263"/>
              </w:tabs>
              <w:ind w:left="284" w:hanging="284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912DAF">
              <w:rPr>
                <w:rFonts w:cstheme="minorHAnsi"/>
                <w:i/>
                <w:sz w:val="28"/>
                <w:szCs w:val="28"/>
              </w:rPr>
              <w:t>Название проекта</w:t>
            </w: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jc w:val="center"/>
              <w:rPr>
                <w:rStyle w:val="logo"/>
                <w:rFonts w:cstheme="minorHAnsi"/>
                <w:i/>
                <w:sz w:val="28"/>
                <w:szCs w:val="28"/>
              </w:rPr>
            </w:pPr>
            <w:r w:rsidRPr="00912DAF">
              <w:rPr>
                <w:rStyle w:val="logo"/>
                <w:rFonts w:cstheme="minorHAnsi"/>
                <w:i/>
                <w:sz w:val="28"/>
                <w:szCs w:val="28"/>
              </w:rPr>
              <w:t>Наличие отдельных компонентов проекта в действующей программе</w:t>
            </w: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jc w:val="center"/>
              <w:rPr>
                <w:rStyle w:val="logo"/>
                <w:rFonts w:cstheme="minorHAnsi"/>
                <w:i/>
                <w:sz w:val="28"/>
                <w:szCs w:val="28"/>
              </w:rPr>
            </w:pPr>
            <w:r w:rsidRPr="00912DAF">
              <w:rPr>
                <w:rStyle w:val="logo"/>
                <w:rFonts w:cstheme="minorHAnsi"/>
                <w:i/>
                <w:sz w:val="28"/>
                <w:szCs w:val="28"/>
              </w:rPr>
              <w:t>Необходимое новое содержание</w:t>
            </w:r>
          </w:p>
        </w:tc>
      </w:tr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«Золотые руки»</w:t>
            </w:r>
          </w:p>
          <w:p w:rsidR="002E0D23" w:rsidRPr="00912DAF" w:rsidRDefault="002E0D23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«Прочные школьные знания-уверенный шаг в профессию»</w:t>
            </w: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«10 шагов к профориентации»</w:t>
            </w:r>
          </w:p>
          <w:p w:rsidR="002E0D23" w:rsidRPr="00912DAF" w:rsidRDefault="002E0D23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«Добро-труд»</w:t>
            </w:r>
          </w:p>
          <w:p w:rsidR="002E0D23" w:rsidRPr="00912DAF" w:rsidRDefault="002E0D23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2E0D23" w:rsidRPr="00912DAF" w:rsidRDefault="000B0240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«Первые шаги в профессию»</w:t>
            </w: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«Бизнес-юность»</w:t>
            </w:r>
          </w:p>
          <w:p w:rsidR="002E0D23" w:rsidRPr="00912DAF" w:rsidRDefault="002E0D23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«DigitalSkills»</w:t>
            </w:r>
          </w:p>
          <w:p w:rsidR="002E0D23" w:rsidRPr="00912DAF" w:rsidRDefault="002E0D23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633ABE" w:rsidRPr="00912DAF" w:rsidRDefault="000B0240" w:rsidP="0047322E">
            <w:pPr>
              <w:pStyle w:val="a9"/>
              <w:ind w:left="176"/>
              <w:rPr>
                <w:rStyle w:val="logo"/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WorldSkillsюниоры»</w:t>
            </w: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633ABE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«Будущий учитель-учитель будущего»</w:t>
            </w: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  <w:tr w:rsidR="000B0240" w:rsidRPr="00912DAF" w:rsidTr="00515A64">
        <w:tc>
          <w:tcPr>
            <w:tcW w:w="3615" w:type="dxa"/>
          </w:tcPr>
          <w:p w:rsidR="00E50397" w:rsidRPr="00912DAF" w:rsidRDefault="000B0240" w:rsidP="0047322E">
            <w:pPr>
              <w:pStyle w:val="a9"/>
              <w:ind w:left="176"/>
              <w:rPr>
                <w:rFonts w:cstheme="minorHAnsi"/>
                <w:sz w:val="28"/>
                <w:szCs w:val="28"/>
              </w:rPr>
            </w:pPr>
            <w:r w:rsidRPr="00912DAF">
              <w:rPr>
                <w:rFonts w:cstheme="minorHAnsi"/>
                <w:sz w:val="28"/>
                <w:szCs w:val="28"/>
              </w:rPr>
              <w:t>Проект «Эксперт-родители»</w:t>
            </w:r>
          </w:p>
        </w:tc>
        <w:tc>
          <w:tcPr>
            <w:tcW w:w="3615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0B0240" w:rsidRPr="00912DAF" w:rsidRDefault="000B0240" w:rsidP="0047322E">
            <w:pPr>
              <w:pStyle w:val="a9"/>
              <w:ind w:left="284" w:hanging="284"/>
              <w:rPr>
                <w:rStyle w:val="logo"/>
                <w:rFonts w:cstheme="minorHAnsi"/>
                <w:sz w:val="28"/>
                <w:szCs w:val="28"/>
              </w:rPr>
            </w:pPr>
          </w:p>
        </w:tc>
      </w:tr>
    </w:tbl>
    <w:p w:rsidR="00756668" w:rsidRPr="00C21D20" w:rsidRDefault="00756668" w:rsidP="00DD3AFB">
      <w:pPr>
        <w:pStyle w:val="a9"/>
        <w:spacing w:after="0" w:line="240" w:lineRule="auto"/>
        <w:ind w:left="426"/>
        <w:rPr>
          <w:rStyle w:val="logo"/>
          <w:rFonts w:cstheme="minorHAnsi"/>
          <w:sz w:val="40"/>
          <w:szCs w:val="40"/>
        </w:rPr>
      </w:pPr>
      <w:r w:rsidRPr="00C21D20">
        <w:rPr>
          <w:rStyle w:val="logo"/>
          <w:rFonts w:cstheme="minorHAnsi"/>
          <w:b/>
          <w:sz w:val="40"/>
          <w:szCs w:val="40"/>
        </w:rPr>
        <w:lastRenderedPageBreak/>
        <w:t xml:space="preserve">ТЕХНИЧЕСКОЕ ЗАДАНИЕ № 1. </w:t>
      </w:r>
      <w:r w:rsidR="00B8692D" w:rsidRPr="00C21D20">
        <w:rPr>
          <w:rStyle w:val="logo"/>
          <w:rFonts w:cstheme="minorHAnsi"/>
          <w:b/>
          <w:sz w:val="40"/>
          <w:szCs w:val="40"/>
        </w:rPr>
        <w:t xml:space="preserve">Организация </w:t>
      </w:r>
      <w:r w:rsidR="00286485" w:rsidRPr="00C21D20">
        <w:rPr>
          <w:rStyle w:val="logo"/>
          <w:rFonts w:cstheme="minorHAnsi"/>
          <w:b/>
          <w:sz w:val="40"/>
          <w:szCs w:val="40"/>
        </w:rPr>
        <w:t xml:space="preserve">эффективных </w:t>
      </w:r>
      <w:r w:rsidR="00B8692D" w:rsidRPr="00C21D20">
        <w:rPr>
          <w:rStyle w:val="logo"/>
          <w:rFonts w:cstheme="minorHAnsi"/>
          <w:b/>
          <w:sz w:val="40"/>
          <w:szCs w:val="40"/>
        </w:rPr>
        <w:t>коммуникаций для реализации проекта и каналов информирования</w:t>
      </w:r>
    </w:p>
    <w:p w:rsidR="00B8692D" w:rsidRPr="00C21D20" w:rsidRDefault="00B8692D" w:rsidP="00DD3AFB">
      <w:pPr>
        <w:pStyle w:val="a9"/>
        <w:spacing w:after="0" w:line="240" w:lineRule="auto"/>
        <w:ind w:left="426" w:firstLine="567"/>
        <w:jc w:val="both"/>
        <w:rPr>
          <w:rFonts w:cstheme="minorHAnsi"/>
          <w:sz w:val="24"/>
          <w:szCs w:val="24"/>
        </w:rPr>
      </w:pPr>
    </w:p>
    <w:p w:rsidR="00940E0B" w:rsidRPr="00C21D20" w:rsidRDefault="00940E0B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B8692D" w:rsidRPr="00C21D20">
        <w:rPr>
          <w:rFonts w:cstheme="minorHAnsi"/>
          <w:sz w:val="24"/>
          <w:szCs w:val="24"/>
        </w:rPr>
        <w:t>Разме</w:t>
      </w:r>
      <w:r w:rsidRPr="00C21D20">
        <w:rPr>
          <w:rFonts w:cstheme="minorHAnsi"/>
          <w:sz w:val="24"/>
          <w:szCs w:val="24"/>
        </w:rPr>
        <w:t>стите на сайте организации новость об участии в проекте, продолжайте размещать информацию по проекту в течение всего периода участия в проекте;</w:t>
      </w:r>
    </w:p>
    <w:p w:rsidR="00940E0B" w:rsidRPr="00C21D20" w:rsidRDefault="00940E0B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C21D20">
        <w:rPr>
          <w:rFonts w:cstheme="minorHAnsi"/>
          <w:sz w:val="24"/>
          <w:szCs w:val="24"/>
        </w:rPr>
        <w:t>Пришлите ссылку на данную страницу сайта координатору проекта для отслеживания информации от вашей организации;</w:t>
      </w:r>
    </w:p>
    <w:p w:rsidR="008233F2" w:rsidRPr="00C21D20" w:rsidRDefault="00CA37DA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5177BC" w:rsidRPr="00C21D20">
        <w:rPr>
          <w:rFonts w:cstheme="minorHAnsi"/>
          <w:sz w:val="24"/>
          <w:szCs w:val="24"/>
        </w:rPr>
        <w:t>Включайте вопросы реализации проекта в повестку совещаний</w:t>
      </w:r>
      <w:r w:rsidR="006A4B14" w:rsidRPr="00C21D20">
        <w:rPr>
          <w:rFonts w:cstheme="minorHAnsi"/>
          <w:sz w:val="24"/>
          <w:szCs w:val="24"/>
        </w:rPr>
        <w:t>,</w:t>
      </w:r>
      <w:r w:rsidR="005177BC" w:rsidRPr="00C21D20">
        <w:rPr>
          <w:rFonts w:cstheme="minorHAnsi"/>
          <w:sz w:val="24"/>
          <w:szCs w:val="24"/>
        </w:rPr>
        <w:t xml:space="preserve"> педагогических </w:t>
      </w:r>
      <w:r w:rsidR="006A4B14" w:rsidRPr="00C21D20">
        <w:rPr>
          <w:rFonts w:cstheme="minorHAnsi"/>
          <w:sz w:val="24"/>
          <w:szCs w:val="24"/>
        </w:rPr>
        <w:t xml:space="preserve">и методических </w:t>
      </w:r>
      <w:r w:rsidR="005177BC" w:rsidRPr="00C21D20">
        <w:rPr>
          <w:rFonts w:cstheme="minorHAnsi"/>
          <w:sz w:val="24"/>
          <w:szCs w:val="24"/>
        </w:rPr>
        <w:t>советов, программы научно-практических мероприятий</w:t>
      </w:r>
      <w:r w:rsidR="008233F2" w:rsidRPr="00C21D20">
        <w:rPr>
          <w:rFonts w:cstheme="minorHAnsi"/>
          <w:sz w:val="24"/>
          <w:szCs w:val="24"/>
        </w:rPr>
        <w:t>;</w:t>
      </w:r>
    </w:p>
    <w:p w:rsidR="00853B5E" w:rsidRDefault="008233F2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6A4B14" w:rsidRPr="00C21D20">
        <w:rPr>
          <w:rFonts w:cstheme="minorHAnsi"/>
          <w:sz w:val="24"/>
          <w:szCs w:val="24"/>
        </w:rPr>
        <w:t>Принимайте участие в региональных научно-практических мероприятиях с презентацией хода и результатов проекта</w:t>
      </w:r>
      <w:r w:rsidR="00F25822">
        <w:rPr>
          <w:rFonts w:cstheme="minorHAnsi"/>
          <w:sz w:val="24"/>
          <w:szCs w:val="24"/>
        </w:rPr>
        <w:t>. Анонсы данных мероприятий размещаются на сайте ФИП в разделе «Важные события»</w:t>
      </w:r>
      <w:r w:rsidR="00404F2B">
        <w:rPr>
          <w:rFonts w:cstheme="minorHAnsi"/>
          <w:sz w:val="24"/>
          <w:szCs w:val="24"/>
        </w:rPr>
        <w:t xml:space="preserve"> (</w:t>
      </w:r>
      <w:hyperlink r:id="rId28" w:history="1">
        <w:r w:rsidR="00F25822" w:rsidRPr="007F2AB1">
          <w:rPr>
            <w:rStyle w:val="a3"/>
            <w:rFonts w:cstheme="minorHAnsi"/>
            <w:sz w:val="24"/>
            <w:szCs w:val="24"/>
          </w:rPr>
          <w:t>http://fip.irooo.ru/vazhnye-sobytiya</w:t>
        </w:r>
      </w:hyperlink>
      <w:r w:rsidR="00404F2B">
        <w:rPr>
          <w:rFonts w:cstheme="minorHAnsi"/>
          <w:sz w:val="24"/>
          <w:szCs w:val="24"/>
        </w:rPr>
        <w:t>)</w:t>
      </w:r>
      <w:r w:rsidR="00D30CA6">
        <w:rPr>
          <w:rFonts w:cstheme="minorHAnsi"/>
          <w:sz w:val="24"/>
          <w:szCs w:val="24"/>
        </w:rPr>
        <w:t>;</w:t>
      </w:r>
    </w:p>
    <w:p w:rsidR="00D30CA6" w:rsidRPr="00C21D20" w:rsidRDefault="00D30CA6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D30CA6">
        <w:rPr>
          <w:sz w:val="24"/>
          <w:szCs w:val="24"/>
        </w:rPr>
        <w:t>Лучшие практики</w:t>
      </w:r>
      <w:r>
        <w:rPr>
          <w:sz w:val="24"/>
          <w:szCs w:val="24"/>
        </w:rPr>
        <w:t xml:space="preserve"> представляйте на профессионально-общественную экспертизу в РУМО;</w:t>
      </w:r>
    </w:p>
    <w:p w:rsidR="00444ADA" w:rsidRPr="00C21D20" w:rsidRDefault="00444ADA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C21D20">
        <w:rPr>
          <w:rFonts w:cstheme="minorHAnsi"/>
          <w:sz w:val="24"/>
          <w:szCs w:val="24"/>
        </w:rPr>
        <w:t xml:space="preserve">Записывайте результаты выполнения ТЗ </w:t>
      </w:r>
      <w:r w:rsidR="0031291C">
        <w:rPr>
          <w:rFonts w:cstheme="minorHAnsi"/>
          <w:sz w:val="24"/>
          <w:szCs w:val="24"/>
        </w:rPr>
        <w:t xml:space="preserve">№ 1 </w:t>
      </w:r>
      <w:r w:rsidRPr="00C21D20">
        <w:rPr>
          <w:rFonts w:cstheme="minorHAnsi"/>
          <w:sz w:val="24"/>
          <w:szCs w:val="24"/>
        </w:rPr>
        <w:t>и сравнивайте их в индикатора</w:t>
      </w:r>
      <w:r w:rsidR="000731F5" w:rsidRPr="00C21D20">
        <w:rPr>
          <w:rFonts w:cstheme="minorHAnsi"/>
          <w:sz w:val="24"/>
          <w:szCs w:val="24"/>
        </w:rPr>
        <w:t>ми</w:t>
      </w:r>
      <w:r w:rsidRPr="00C21D20">
        <w:rPr>
          <w:rFonts w:cstheme="minorHAnsi"/>
          <w:sz w:val="24"/>
          <w:szCs w:val="24"/>
        </w:rPr>
        <w:t xml:space="preserve"> проекта в целом:</w:t>
      </w:r>
    </w:p>
    <w:tbl>
      <w:tblPr>
        <w:tblStyle w:val="a8"/>
        <w:tblW w:w="9922" w:type="dxa"/>
        <w:tblInd w:w="534" w:type="dxa"/>
        <w:tblLayout w:type="fixed"/>
        <w:tblLook w:val="04A0"/>
      </w:tblPr>
      <w:tblGrid>
        <w:gridCol w:w="6095"/>
        <w:gridCol w:w="1276"/>
        <w:gridCol w:w="1275"/>
        <w:gridCol w:w="1276"/>
      </w:tblGrid>
      <w:tr w:rsidR="00DF556F" w:rsidRPr="00C21D20" w:rsidTr="00DD3AFB">
        <w:trPr>
          <w:trHeight w:val="551"/>
        </w:trPr>
        <w:tc>
          <w:tcPr>
            <w:tcW w:w="6095" w:type="dxa"/>
            <w:vMerge w:val="restart"/>
          </w:tcPr>
          <w:p w:rsidR="00DF556F" w:rsidRPr="00C21D20" w:rsidRDefault="00DF556F" w:rsidP="00DD3AFB">
            <w:pPr>
              <w:pStyle w:val="a9"/>
              <w:ind w:left="33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Индикаторы проекта</w:t>
            </w:r>
          </w:p>
        </w:tc>
        <w:tc>
          <w:tcPr>
            <w:tcW w:w="3827" w:type="dxa"/>
            <w:gridSpan w:val="3"/>
          </w:tcPr>
          <w:p w:rsidR="00DF556F" w:rsidRPr="00C21D20" w:rsidRDefault="00DF556F" w:rsidP="00DD3AFB">
            <w:pPr>
              <w:pStyle w:val="a9"/>
              <w:ind w:left="33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Результаты выполнения ТЗ</w:t>
            </w:r>
            <w:r>
              <w:rPr>
                <w:rFonts w:cstheme="minorHAnsi"/>
                <w:i/>
                <w:sz w:val="24"/>
                <w:szCs w:val="24"/>
              </w:rPr>
              <w:t xml:space="preserve"> проектной группой</w:t>
            </w:r>
            <w:r w:rsidR="005534A3" w:rsidRPr="005534A3">
              <w:rPr>
                <w:rFonts w:cstheme="minorHAnsi"/>
                <w:i/>
                <w:sz w:val="16"/>
                <w:szCs w:val="16"/>
              </w:rPr>
              <w:t>(по состоянию на 1 декабря текущего года)</w:t>
            </w:r>
          </w:p>
        </w:tc>
      </w:tr>
      <w:tr w:rsidR="00DF556F" w:rsidRPr="00C21D20" w:rsidTr="00DD3AFB">
        <w:trPr>
          <w:trHeight w:val="550"/>
        </w:trPr>
        <w:tc>
          <w:tcPr>
            <w:tcW w:w="6095" w:type="dxa"/>
            <w:vMerge/>
          </w:tcPr>
          <w:p w:rsidR="00DF556F" w:rsidRPr="00C21D20" w:rsidRDefault="00DF556F" w:rsidP="00DD3AFB">
            <w:pPr>
              <w:pStyle w:val="a9"/>
              <w:ind w:left="33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56F" w:rsidRPr="00C21D20" w:rsidRDefault="00E25F0C" w:rsidP="00DD3AFB">
            <w:pPr>
              <w:pStyle w:val="a9"/>
              <w:ind w:left="33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2019</w:t>
            </w:r>
            <w:r w:rsidR="00D26905">
              <w:rPr>
                <w:rFonts w:cstheme="minorHAnsi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DF556F" w:rsidRPr="00C21D20" w:rsidRDefault="00E25F0C" w:rsidP="00DD3AFB">
            <w:pPr>
              <w:pStyle w:val="a9"/>
              <w:ind w:left="33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2020</w:t>
            </w:r>
            <w:r w:rsidR="00D26905">
              <w:rPr>
                <w:rFonts w:cstheme="minorHAnsi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F556F" w:rsidRPr="00C21D20" w:rsidRDefault="00E25F0C" w:rsidP="00DD3AFB">
            <w:pPr>
              <w:pStyle w:val="a9"/>
              <w:ind w:left="33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2021</w:t>
            </w:r>
            <w:r w:rsidR="00D26905">
              <w:rPr>
                <w:rFonts w:cstheme="minorHAnsi"/>
                <w:i/>
                <w:sz w:val="24"/>
                <w:szCs w:val="24"/>
              </w:rPr>
              <w:t xml:space="preserve"> год</w:t>
            </w: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DD3AFB">
            <w:pPr>
              <w:pStyle w:val="a9"/>
              <w:ind w:left="33"/>
              <w:rPr>
                <w:rStyle w:val="logo"/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Размещенная и</w:t>
            </w:r>
            <w:r w:rsidRPr="00C21D20">
              <w:rPr>
                <w:rFonts w:cstheme="minorHAnsi"/>
                <w:sz w:val="24"/>
                <w:szCs w:val="24"/>
              </w:rPr>
              <w:t xml:space="preserve">нформация на сайте </w:t>
            </w:r>
            <w:r>
              <w:rPr>
                <w:rFonts w:cstheme="minorHAnsi"/>
                <w:sz w:val="24"/>
                <w:szCs w:val="24"/>
              </w:rPr>
              <w:t xml:space="preserve">об участии и ходе проекта </w:t>
            </w:r>
          </w:p>
        </w:tc>
        <w:tc>
          <w:tcPr>
            <w:tcW w:w="1276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DD3AFB">
            <w:pPr>
              <w:tabs>
                <w:tab w:val="left" w:pos="4959"/>
              </w:tabs>
              <w:ind w:left="33"/>
              <w:rPr>
                <w:rStyle w:val="logo"/>
                <w:rFonts w:cstheme="minorHAnsi"/>
                <w:b/>
                <w:sz w:val="40"/>
                <w:szCs w:val="40"/>
              </w:rPr>
            </w:pPr>
            <w:r w:rsidRPr="00C21D20">
              <w:rPr>
                <w:rFonts w:cstheme="minorHAnsi"/>
                <w:sz w:val="24"/>
                <w:szCs w:val="24"/>
              </w:rPr>
              <w:t>Количество педагогов, принявших участие</w:t>
            </w:r>
            <w:r w:rsidR="00476A56">
              <w:rPr>
                <w:rFonts w:cstheme="minorHAnsi"/>
                <w:sz w:val="24"/>
                <w:szCs w:val="24"/>
              </w:rPr>
              <w:t xml:space="preserve"> в </w:t>
            </w:r>
            <w:r>
              <w:rPr>
                <w:rFonts w:cstheme="minorHAnsi"/>
                <w:sz w:val="24"/>
                <w:szCs w:val="24"/>
              </w:rPr>
              <w:t xml:space="preserve">обсуждении хода проекта </w:t>
            </w:r>
            <w:r w:rsidRPr="00C21D20">
              <w:rPr>
                <w:rFonts w:cstheme="minorHAnsi"/>
                <w:sz w:val="24"/>
                <w:szCs w:val="24"/>
              </w:rPr>
              <w:t xml:space="preserve">в рамках ежегодной Межрегиональной </w:t>
            </w:r>
            <w:r>
              <w:rPr>
                <w:rFonts w:cstheme="minorHAnsi"/>
                <w:sz w:val="24"/>
                <w:szCs w:val="24"/>
              </w:rPr>
              <w:t xml:space="preserve">НПК </w:t>
            </w:r>
            <w:r w:rsidRPr="00C21D20">
              <w:rPr>
                <w:rFonts w:cstheme="minorHAnsi"/>
                <w:sz w:val="24"/>
                <w:szCs w:val="24"/>
              </w:rPr>
              <w:t>«Введение ФГОС: стратегии, риски, перспективы»</w:t>
            </w:r>
          </w:p>
        </w:tc>
        <w:tc>
          <w:tcPr>
            <w:tcW w:w="1276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476A56">
            <w:pPr>
              <w:tabs>
                <w:tab w:val="left" w:pos="4959"/>
              </w:tabs>
              <w:ind w:left="33"/>
              <w:rPr>
                <w:rStyle w:val="logo"/>
                <w:rFonts w:cstheme="minorHAnsi"/>
                <w:b/>
                <w:sz w:val="40"/>
                <w:szCs w:val="40"/>
              </w:rPr>
            </w:pPr>
            <w:r w:rsidRPr="00C21D20">
              <w:rPr>
                <w:rFonts w:cstheme="minorHAnsi"/>
                <w:sz w:val="24"/>
                <w:szCs w:val="24"/>
              </w:rPr>
              <w:t>Количество педагогов, принявших участие в обсуждени</w:t>
            </w:r>
            <w:r w:rsidR="00476A56">
              <w:rPr>
                <w:rFonts w:cstheme="minorHAnsi"/>
                <w:sz w:val="24"/>
                <w:szCs w:val="24"/>
              </w:rPr>
              <w:t>и</w:t>
            </w:r>
            <w:r>
              <w:rPr>
                <w:rFonts w:cstheme="minorHAnsi"/>
                <w:sz w:val="24"/>
                <w:szCs w:val="24"/>
              </w:rPr>
              <w:t xml:space="preserve">хода </w:t>
            </w:r>
            <w:r w:rsidRPr="00C21D20">
              <w:rPr>
                <w:rFonts w:cstheme="minorHAnsi"/>
                <w:sz w:val="24"/>
                <w:szCs w:val="24"/>
              </w:rPr>
              <w:t>проекта в рамках ежегодного педагогического марафона</w:t>
            </w:r>
          </w:p>
        </w:tc>
        <w:tc>
          <w:tcPr>
            <w:tcW w:w="1276" w:type="dxa"/>
            <w:vAlign w:val="center"/>
          </w:tcPr>
          <w:p w:rsidR="00DF556F" w:rsidRPr="000E1DC3" w:rsidRDefault="0099148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DD3AFB">
            <w:pPr>
              <w:pStyle w:val="a9"/>
              <w:ind w:left="33"/>
              <w:rPr>
                <w:rStyle w:val="logo"/>
                <w:rFonts w:cstheme="minorHAnsi"/>
                <w:b/>
                <w:sz w:val="40"/>
                <w:szCs w:val="40"/>
              </w:rPr>
            </w:pPr>
            <w:r w:rsidRPr="00C21D20">
              <w:rPr>
                <w:rFonts w:cstheme="minorHAnsi"/>
                <w:sz w:val="24"/>
                <w:szCs w:val="24"/>
              </w:rPr>
              <w:t xml:space="preserve">Количество педагогов, принявших участие в обсуждение </w:t>
            </w:r>
            <w:r>
              <w:rPr>
                <w:rFonts w:cstheme="minorHAnsi"/>
                <w:sz w:val="24"/>
                <w:szCs w:val="24"/>
              </w:rPr>
              <w:t xml:space="preserve">хода </w:t>
            </w:r>
            <w:r w:rsidRPr="00C21D20">
              <w:rPr>
                <w:rFonts w:cstheme="minorHAnsi"/>
                <w:sz w:val="24"/>
                <w:szCs w:val="24"/>
              </w:rPr>
              <w:t>проекта в рамках Форума молодых педагогов</w:t>
            </w:r>
          </w:p>
        </w:tc>
        <w:tc>
          <w:tcPr>
            <w:tcW w:w="1276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DD3AFB">
            <w:pPr>
              <w:pStyle w:val="a9"/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Количество </w:t>
            </w:r>
            <w:r w:rsidRPr="00C21D20">
              <w:rPr>
                <w:rFonts w:cstheme="minorHAnsi"/>
                <w:sz w:val="24"/>
                <w:szCs w:val="24"/>
              </w:rPr>
              <w:t xml:space="preserve">педагогов, принявших участие в </w:t>
            </w:r>
            <w:r>
              <w:rPr>
                <w:rFonts w:cstheme="minorHAnsi"/>
                <w:sz w:val="24"/>
                <w:szCs w:val="24"/>
              </w:rPr>
              <w:t xml:space="preserve">деловой программе чемпионата </w:t>
            </w:r>
            <w:r>
              <w:rPr>
                <w:rFonts w:cstheme="minorHAnsi"/>
                <w:sz w:val="24"/>
                <w:szCs w:val="24"/>
                <w:lang w:val="en-US"/>
              </w:rPr>
              <w:t>WSR</w:t>
            </w:r>
          </w:p>
        </w:tc>
        <w:tc>
          <w:tcPr>
            <w:tcW w:w="1276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DD3AFB">
            <w:pPr>
              <w:pStyle w:val="a9"/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Количество материалов</w:t>
            </w:r>
            <w:r w:rsidRPr="00C21D20">
              <w:rPr>
                <w:rFonts w:cstheme="minorHAnsi"/>
                <w:sz w:val="24"/>
                <w:szCs w:val="24"/>
              </w:rPr>
              <w:t>, успешно прошедших экспертизу РУМО</w:t>
            </w:r>
          </w:p>
        </w:tc>
        <w:tc>
          <w:tcPr>
            <w:tcW w:w="1276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Pr="00C21D20" w:rsidRDefault="00DF556F" w:rsidP="00DD3AFB">
            <w:pPr>
              <w:autoSpaceDE w:val="0"/>
              <w:autoSpaceDN w:val="0"/>
              <w:adjustRightInd w:val="0"/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Количество педагогов, принявших участие в обучающих мероприятия по вопросам профориентации, проводимых ФИП (КПК, вебинары, семинары и т.д.)</w:t>
            </w:r>
          </w:p>
        </w:tc>
        <w:tc>
          <w:tcPr>
            <w:tcW w:w="1276" w:type="dxa"/>
            <w:vAlign w:val="center"/>
          </w:tcPr>
          <w:p w:rsidR="00DF556F" w:rsidRPr="000E1DC3" w:rsidRDefault="0099148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56F" w:rsidRPr="00C21D20" w:rsidTr="000E1DC3">
        <w:tc>
          <w:tcPr>
            <w:tcW w:w="6095" w:type="dxa"/>
          </w:tcPr>
          <w:p w:rsidR="00DF556F" w:rsidRDefault="00DF556F" w:rsidP="00DD3AFB">
            <w:pPr>
              <w:tabs>
                <w:tab w:val="left" w:pos="0"/>
              </w:tabs>
              <w:autoSpaceDE w:val="0"/>
              <w:autoSpaceDN w:val="0"/>
              <w:adjustRightInd w:val="0"/>
              <w:ind w:left="3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Количество педагогов, принявших участие в конкурсе профориентаторов</w:t>
            </w:r>
          </w:p>
        </w:tc>
        <w:tc>
          <w:tcPr>
            <w:tcW w:w="1276" w:type="dxa"/>
            <w:vAlign w:val="center"/>
          </w:tcPr>
          <w:p w:rsidR="00DF556F" w:rsidRPr="000E1DC3" w:rsidRDefault="000E1DC3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F556F" w:rsidRPr="000E1DC3" w:rsidRDefault="00DF556F" w:rsidP="000E1DC3">
            <w:pPr>
              <w:pStyle w:val="a9"/>
              <w:ind w:left="33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D3AFB" w:rsidRDefault="00DD3AFB" w:rsidP="00DD3AFB">
      <w:pPr>
        <w:pStyle w:val="a9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:rsidR="00DB2DAE" w:rsidRDefault="00C1181A" w:rsidP="00DD3AFB">
      <w:pPr>
        <w:pStyle w:val="a9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ВНИМАНИЕ! </w:t>
      </w:r>
      <w:r w:rsidR="00DB2DAE" w:rsidRPr="00DB2DAE">
        <w:rPr>
          <w:rFonts w:cstheme="minorHAnsi"/>
          <w:b/>
          <w:sz w:val="24"/>
          <w:szCs w:val="24"/>
        </w:rPr>
        <w:t>На Диске</w:t>
      </w:r>
      <w:r w:rsidR="00DB2DAE">
        <w:rPr>
          <w:rFonts w:cstheme="minorHAnsi"/>
          <w:sz w:val="24"/>
          <w:szCs w:val="24"/>
        </w:rPr>
        <w:t>: проведенный анализ по модели оценки системы ПР, программ</w:t>
      </w:r>
      <w:r w:rsidR="00BB2DC7">
        <w:rPr>
          <w:rFonts w:cstheme="minorHAnsi"/>
          <w:sz w:val="24"/>
          <w:szCs w:val="24"/>
        </w:rPr>
        <w:t>а</w:t>
      </w:r>
      <w:r w:rsidR="00DB2DAE">
        <w:rPr>
          <w:rFonts w:cstheme="minorHAnsi"/>
          <w:sz w:val="24"/>
          <w:szCs w:val="24"/>
        </w:rPr>
        <w:t xml:space="preserve"> профориентационной работы</w:t>
      </w:r>
      <w:r w:rsidR="002E799C">
        <w:rPr>
          <w:rFonts w:cstheme="minorHAnsi"/>
          <w:sz w:val="24"/>
          <w:szCs w:val="24"/>
        </w:rPr>
        <w:t xml:space="preserve">, </w:t>
      </w:r>
      <w:r w:rsidR="0087288F">
        <w:rPr>
          <w:rFonts w:cstheme="minorHAnsi"/>
          <w:sz w:val="24"/>
          <w:szCs w:val="24"/>
        </w:rPr>
        <w:t>программы НПК, выписки с протоколов РУМО, фото и видео с мероприятий с указанием названия и даты.</w:t>
      </w:r>
    </w:p>
    <w:p w:rsidR="00DD3AFB" w:rsidRPr="00C21D20" w:rsidRDefault="00DD3AFB" w:rsidP="00DD3AFB">
      <w:pPr>
        <w:pStyle w:val="a9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286485" w:rsidRDefault="00286485" w:rsidP="00DD3AFB">
      <w:pPr>
        <w:pStyle w:val="a9"/>
        <w:spacing w:after="0" w:line="240" w:lineRule="auto"/>
        <w:ind w:left="426"/>
        <w:rPr>
          <w:rStyle w:val="logo"/>
          <w:b/>
          <w:sz w:val="40"/>
          <w:szCs w:val="40"/>
        </w:rPr>
      </w:pPr>
      <w:r w:rsidRPr="00853B5E">
        <w:rPr>
          <w:rStyle w:val="logo"/>
          <w:b/>
          <w:sz w:val="40"/>
          <w:szCs w:val="40"/>
        </w:rPr>
        <w:lastRenderedPageBreak/>
        <w:t xml:space="preserve">ТЕХНИЧЕСКОЕ ЗАДАНИЕ № </w:t>
      </w:r>
      <w:r w:rsidR="00673135">
        <w:rPr>
          <w:rStyle w:val="logo"/>
          <w:b/>
          <w:sz w:val="40"/>
          <w:szCs w:val="40"/>
        </w:rPr>
        <w:t>2. Организация профессиональных проб для школьников</w:t>
      </w:r>
    </w:p>
    <w:p w:rsidR="0092029B" w:rsidRPr="00853B5E" w:rsidRDefault="0092029B" w:rsidP="00DD3AFB">
      <w:pPr>
        <w:pStyle w:val="a9"/>
        <w:spacing w:after="0" w:line="240" w:lineRule="auto"/>
        <w:ind w:left="426"/>
        <w:rPr>
          <w:rStyle w:val="logo"/>
          <w:sz w:val="40"/>
          <w:szCs w:val="40"/>
        </w:rPr>
      </w:pPr>
    </w:p>
    <w:p w:rsidR="0092029B" w:rsidRDefault="0092029B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BB2DC7" w:rsidRPr="00BB2DC7">
        <w:rPr>
          <w:sz w:val="24"/>
          <w:szCs w:val="24"/>
        </w:rPr>
        <w:t>Разработайте программы профессиональных пробдля школьников</w:t>
      </w:r>
      <w:r w:rsidR="00BB2DC7">
        <w:rPr>
          <w:sz w:val="24"/>
          <w:szCs w:val="24"/>
        </w:rPr>
        <w:t xml:space="preserve">, предоставьте информацию в УМЦ ПО и ПР для включения в </w:t>
      </w:r>
      <w:r w:rsidR="00BF35E5">
        <w:rPr>
          <w:sz w:val="24"/>
          <w:szCs w:val="24"/>
        </w:rPr>
        <w:t>онлайн карт</w:t>
      </w:r>
      <w:r w:rsidR="00BB2DC7">
        <w:rPr>
          <w:sz w:val="24"/>
          <w:szCs w:val="24"/>
        </w:rPr>
        <w:t>у</w:t>
      </w:r>
      <w:r w:rsidR="00BF35E5">
        <w:rPr>
          <w:sz w:val="24"/>
          <w:szCs w:val="24"/>
        </w:rPr>
        <w:t>–навигатор «Профориентация 360</w:t>
      </w:r>
      <w:r w:rsidR="00BF35E5">
        <w:rPr>
          <w:rFonts w:cstheme="minorHAnsi"/>
          <w:sz w:val="24"/>
          <w:szCs w:val="24"/>
        </w:rPr>
        <w:t>˚</w:t>
      </w:r>
      <w:r w:rsidR="00BF35E5">
        <w:rPr>
          <w:sz w:val="24"/>
          <w:szCs w:val="24"/>
        </w:rPr>
        <w:t xml:space="preserve">», размещенном на сайте ФИП </w:t>
      </w:r>
      <w:hyperlink r:id="rId29" w:history="1">
        <w:r w:rsidR="00F26DB5" w:rsidRPr="007F2AB1">
          <w:rPr>
            <w:rStyle w:val="a3"/>
            <w:sz w:val="24"/>
            <w:szCs w:val="24"/>
          </w:rPr>
          <w:t>http://fip.irooo.ru/geografiya-proekta</w:t>
        </w:r>
      </w:hyperlink>
      <w:r w:rsidRPr="00C21D20">
        <w:rPr>
          <w:rFonts w:cstheme="minorHAnsi"/>
          <w:sz w:val="24"/>
          <w:szCs w:val="24"/>
        </w:rPr>
        <w:t>;</w:t>
      </w:r>
    </w:p>
    <w:p w:rsidR="00197842" w:rsidRDefault="00197842" w:rsidP="00DD3AFB">
      <w:pPr>
        <w:pStyle w:val="a9"/>
        <w:spacing w:after="0" w:line="240" w:lineRule="auto"/>
        <w:ind w:left="426"/>
        <w:rPr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197842">
        <w:rPr>
          <w:sz w:val="24"/>
          <w:szCs w:val="24"/>
        </w:rPr>
        <w:t>Организуйте участие школьник</w:t>
      </w:r>
      <w:r w:rsidR="00667BF6">
        <w:rPr>
          <w:sz w:val="24"/>
          <w:szCs w:val="24"/>
        </w:rPr>
        <w:t>ов</w:t>
      </w:r>
      <w:r w:rsidRPr="00197842">
        <w:rPr>
          <w:sz w:val="24"/>
          <w:szCs w:val="24"/>
        </w:rPr>
        <w:t xml:space="preserve"> в профессиональных пробах, в то</w:t>
      </w:r>
      <w:r>
        <w:rPr>
          <w:sz w:val="24"/>
          <w:szCs w:val="24"/>
        </w:rPr>
        <w:t xml:space="preserve">м числе </w:t>
      </w:r>
      <w:r w:rsidR="00795CE5">
        <w:rPr>
          <w:sz w:val="24"/>
          <w:szCs w:val="24"/>
        </w:rPr>
        <w:t xml:space="preserve">в рамках деловой программы чемпионатов </w:t>
      </w:r>
      <w:r w:rsidR="00795CE5">
        <w:rPr>
          <w:sz w:val="24"/>
          <w:szCs w:val="24"/>
          <w:lang w:val="en-US"/>
        </w:rPr>
        <w:t>WSR</w:t>
      </w:r>
      <w:r w:rsidR="00795CE5">
        <w:rPr>
          <w:sz w:val="24"/>
          <w:szCs w:val="24"/>
        </w:rPr>
        <w:t xml:space="preserve">, </w:t>
      </w:r>
      <w:r w:rsidR="00667BF6">
        <w:rPr>
          <w:sz w:val="24"/>
          <w:szCs w:val="24"/>
        </w:rPr>
        <w:t xml:space="preserve">в </w:t>
      </w:r>
      <w:r w:rsidR="00D7468F">
        <w:rPr>
          <w:sz w:val="24"/>
          <w:szCs w:val="24"/>
        </w:rPr>
        <w:t xml:space="preserve">рамках </w:t>
      </w:r>
      <w:r w:rsidRPr="00197842">
        <w:rPr>
          <w:sz w:val="24"/>
          <w:szCs w:val="24"/>
        </w:rPr>
        <w:t>«Профканикул» и «Бренд-смен»</w:t>
      </w:r>
      <w:r w:rsidR="0015017D">
        <w:rPr>
          <w:sz w:val="24"/>
          <w:szCs w:val="24"/>
        </w:rPr>
        <w:t xml:space="preserve"> (</w:t>
      </w:r>
      <w:hyperlink r:id="rId30" w:history="1">
        <w:r w:rsidR="0015017D" w:rsidRPr="007F2AB1">
          <w:rPr>
            <w:rStyle w:val="a3"/>
            <w:sz w:val="24"/>
            <w:szCs w:val="24"/>
          </w:rPr>
          <w:t>http://fip.irooo.ru/rabotodateli-v-proekte</w:t>
        </w:r>
      </w:hyperlink>
      <w:r w:rsidR="0015017D">
        <w:rPr>
          <w:sz w:val="24"/>
          <w:szCs w:val="24"/>
        </w:rPr>
        <w:t>)</w:t>
      </w:r>
      <w:r w:rsidRPr="00197842">
        <w:rPr>
          <w:sz w:val="24"/>
          <w:szCs w:val="24"/>
        </w:rPr>
        <w:t>;</w:t>
      </w:r>
    </w:p>
    <w:p w:rsidR="002117E7" w:rsidRDefault="00155651" w:rsidP="00D804C2">
      <w:pPr>
        <w:pStyle w:val="a9"/>
        <w:spacing w:after="0" w:line="240" w:lineRule="auto"/>
        <w:ind w:left="426"/>
        <w:jc w:val="both"/>
        <w:rPr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A87B83" w:rsidRPr="00A87B83">
        <w:rPr>
          <w:sz w:val="24"/>
          <w:szCs w:val="24"/>
        </w:rPr>
        <w:t>Поучаствуйте в реализации</w:t>
      </w:r>
      <w:r w:rsidR="00B7271A" w:rsidRPr="00B7271A">
        <w:rPr>
          <w:sz w:val="24"/>
          <w:szCs w:val="24"/>
        </w:rPr>
        <w:t xml:space="preserve">программ внеурочной деятельности </w:t>
      </w:r>
      <w:r w:rsidR="00A87B83">
        <w:rPr>
          <w:sz w:val="24"/>
          <w:szCs w:val="24"/>
        </w:rPr>
        <w:t xml:space="preserve">на основе </w:t>
      </w:r>
      <w:r w:rsidR="00B7271A" w:rsidRPr="00B7271A">
        <w:rPr>
          <w:sz w:val="24"/>
          <w:szCs w:val="24"/>
        </w:rPr>
        <w:t>профессиональных проб по различным профессиям</w:t>
      </w:r>
      <w:r w:rsidR="00B7271A">
        <w:rPr>
          <w:sz w:val="24"/>
          <w:szCs w:val="24"/>
        </w:rPr>
        <w:t>/</w:t>
      </w:r>
      <w:r w:rsidR="00B7271A" w:rsidRPr="00B7271A">
        <w:rPr>
          <w:sz w:val="24"/>
          <w:szCs w:val="24"/>
        </w:rPr>
        <w:t>специальностям</w:t>
      </w:r>
      <w:r w:rsidR="00F6527F">
        <w:rPr>
          <w:sz w:val="24"/>
          <w:szCs w:val="24"/>
        </w:rPr>
        <w:t>, в том числе для подготовки школьников в чемпионата</w:t>
      </w:r>
      <w:r w:rsidR="002117E7">
        <w:rPr>
          <w:sz w:val="24"/>
          <w:szCs w:val="24"/>
        </w:rPr>
        <w:t>х</w:t>
      </w:r>
      <w:r w:rsidR="00F6527F">
        <w:rPr>
          <w:sz w:val="24"/>
          <w:szCs w:val="24"/>
          <w:lang w:val="en-US"/>
        </w:rPr>
        <w:t>WSR</w:t>
      </w:r>
      <w:r w:rsidR="00B7271A" w:rsidRPr="00B7271A">
        <w:rPr>
          <w:sz w:val="24"/>
          <w:szCs w:val="24"/>
        </w:rPr>
        <w:t>.</w:t>
      </w:r>
      <w:r w:rsidR="00CC7FBF">
        <w:rPr>
          <w:sz w:val="24"/>
          <w:szCs w:val="24"/>
        </w:rPr>
        <w:t xml:space="preserve"> При наличии дефицита </w:t>
      </w:r>
      <w:r w:rsidR="00A87B83">
        <w:rPr>
          <w:sz w:val="24"/>
          <w:szCs w:val="24"/>
        </w:rPr>
        <w:t xml:space="preserve">таких программ </w:t>
      </w:r>
      <w:r w:rsidR="002E5F2F">
        <w:rPr>
          <w:sz w:val="24"/>
          <w:szCs w:val="24"/>
        </w:rPr>
        <w:t xml:space="preserve">инициируйте </w:t>
      </w:r>
      <w:r w:rsidR="00A87B83">
        <w:rPr>
          <w:sz w:val="24"/>
          <w:szCs w:val="24"/>
        </w:rPr>
        <w:t xml:space="preserve">их </w:t>
      </w:r>
      <w:r w:rsidR="002E5F2F">
        <w:rPr>
          <w:sz w:val="24"/>
          <w:szCs w:val="24"/>
        </w:rPr>
        <w:t>разработку и последующую реализацию</w:t>
      </w:r>
      <w:r w:rsidR="00F25822">
        <w:rPr>
          <w:sz w:val="24"/>
          <w:szCs w:val="24"/>
        </w:rPr>
        <w:t xml:space="preserve">. С примером </w:t>
      </w:r>
      <w:r w:rsidR="00D804C2">
        <w:rPr>
          <w:sz w:val="24"/>
          <w:szCs w:val="24"/>
        </w:rPr>
        <w:t xml:space="preserve">данных </w:t>
      </w:r>
      <w:r w:rsidR="00F25822">
        <w:rPr>
          <w:sz w:val="24"/>
          <w:szCs w:val="24"/>
        </w:rPr>
        <w:t xml:space="preserve">программ </w:t>
      </w:r>
      <w:r w:rsidR="00F6527F">
        <w:rPr>
          <w:sz w:val="24"/>
          <w:szCs w:val="24"/>
        </w:rPr>
        <w:t>можно познакомитьсяв сборниках программ внеурочной деятельности, изданных УМЦ профессионального образования и профориентационной работы БОУ ДПО «ИРООО» (</w:t>
      </w:r>
      <w:hyperlink r:id="rId31" w:history="1">
        <w:r w:rsidR="00F6527F" w:rsidRPr="007F2AB1">
          <w:rPr>
            <w:rStyle w:val="a3"/>
            <w:sz w:val="24"/>
            <w:szCs w:val="24"/>
          </w:rPr>
          <w:t>http://fip.irooo.ru/novye-razrabotki/23-programmy-vneurochnoj-deyatelnosti</w:t>
        </w:r>
      </w:hyperlink>
      <w:r w:rsidR="00F6527F">
        <w:rPr>
          <w:sz w:val="24"/>
          <w:szCs w:val="24"/>
        </w:rPr>
        <w:t>)</w:t>
      </w:r>
      <w:r w:rsidR="002E5F2F">
        <w:rPr>
          <w:sz w:val="24"/>
          <w:szCs w:val="24"/>
        </w:rPr>
        <w:t>;</w:t>
      </w:r>
    </w:p>
    <w:p w:rsidR="00155651" w:rsidRPr="00B7271A" w:rsidRDefault="002117E7" w:rsidP="00DD3AFB">
      <w:pPr>
        <w:pStyle w:val="a9"/>
        <w:spacing w:after="0" w:line="240" w:lineRule="auto"/>
        <w:ind w:left="426"/>
        <w:rPr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2117E7">
        <w:rPr>
          <w:sz w:val="24"/>
          <w:szCs w:val="24"/>
        </w:rPr>
        <w:t xml:space="preserve">Инициируйте подготовку обучающихся </w:t>
      </w:r>
      <w:r w:rsidR="00D804C2">
        <w:rPr>
          <w:sz w:val="24"/>
          <w:szCs w:val="24"/>
        </w:rPr>
        <w:t xml:space="preserve">близлежащих школ </w:t>
      </w:r>
      <w:r w:rsidR="00AF5D18">
        <w:rPr>
          <w:sz w:val="24"/>
          <w:szCs w:val="24"/>
        </w:rPr>
        <w:t xml:space="preserve">около </w:t>
      </w:r>
      <w:r w:rsidRPr="002117E7">
        <w:rPr>
          <w:sz w:val="24"/>
          <w:szCs w:val="24"/>
        </w:rPr>
        <w:t xml:space="preserve">вашей организации к чемпионату WSR, </w:t>
      </w:r>
      <w:r w:rsidR="00AF5D18">
        <w:rPr>
          <w:sz w:val="24"/>
          <w:szCs w:val="24"/>
        </w:rPr>
        <w:t xml:space="preserve">окажите помощь в </w:t>
      </w:r>
      <w:r w:rsidRPr="002117E7">
        <w:rPr>
          <w:sz w:val="24"/>
          <w:szCs w:val="24"/>
        </w:rPr>
        <w:t>пода</w:t>
      </w:r>
      <w:r w:rsidR="00AF5D18">
        <w:rPr>
          <w:sz w:val="24"/>
          <w:szCs w:val="24"/>
        </w:rPr>
        <w:t>че</w:t>
      </w:r>
      <w:r w:rsidRPr="002117E7">
        <w:rPr>
          <w:sz w:val="24"/>
          <w:szCs w:val="24"/>
        </w:rPr>
        <w:t xml:space="preserve"> заявк</w:t>
      </w:r>
      <w:r w:rsidR="00AF5D18">
        <w:rPr>
          <w:sz w:val="24"/>
          <w:szCs w:val="24"/>
        </w:rPr>
        <w:t>и</w:t>
      </w:r>
      <w:r w:rsidRPr="002117E7">
        <w:rPr>
          <w:sz w:val="24"/>
          <w:szCs w:val="24"/>
        </w:rPr>
        <w:t xml:space="preserve"> на участие</w:t>
      </w:r>
      <w:r w:rsidR="00B55803">
        <w:rPr>
          <w:sz w:val="24"/>
          <w:szCs w:val="24"/>
        </w:rPr>
        <w:t xml:space="preserve"> в чемпионате</w:t>
      </w:r>
      <w:r w:rsidRPr="002117E7">
        <w:rPr>
          <w:sz w:val="24"/>
          <w:szCs w:val="24"/>
        </w:rPr>
        <w:t xml:space="preserve"> (</w:t>
      </w:r>
      <w:hyperlink r:id="rId32" w:history="1">
        <w:r w:rsidR="00B55803" w:rsidRPr="007F2AB1">
          <w:rPr>
            <w:rStyle w:val="a3"/>
            <w:sz w:val="24"/>
            <w:szCs w:val="24"/>
          </w:rPr>
          <w:t>http://irooo.ru/sotsialno-znachimye-meropriyatiya2/189-regionalnyj-chempionat-molodye-professionaly-worldskills-russia</w:t>
        </w:r>
      </w:hyperlink>
      <w:r w:rsidR="00B55803">
        <w:rPr>
          <w:sz w:val="24"/>
          <w:szCs w:val="24"/>
        </w:rPr>
        <w:t xml:space="preserve">). </w:t>
      </w:r>
    </w:p>
    <w:p w:rsidR="0092029B" w:rsidRPr="00C21D20" w:rsidRDefault="0092029B" w:rsidP="00DD3AFB">
      <w:pPr>
        <w:pStyle w:val="a9"/>
        <w:spacing w:after="0" w:line="240" w:lineRule="auto"/>
        <w:ind w:left="426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C21D20">
        <w:rPr>
          <w:rFonts w:cstheme="minorHAnsi"/>
          <w:sz w:val="24"/>
          <w:szCs w:val="24"/>
        </w:rPr>
        <w:t xml:space="preserve">Записывайте результаты выполнения ТЗ </w:t>
      </w:r>
      <w:r w:rsidR="0031291C">
        <w:rPr>
          <w:rFonts w:cstheme="minorHAnsi"/>
          <w:sz w:val="24"/>
          <w:szCs w:val="24"/>
        </w:rPr>
        <w:t xml:space="preserve">№ 2 </w:t>
      </w:r>
      <w:r w:rsidRPr="00C21D20">
        <w:rPr>
          <w:rFonts w:cstheme="minorHAnsi"/>
          <w:sz w:val="24"/>
          <w:szCs w:val="24"/>
        </w:rPr>
        <w:t xml:space="preserve">и сравнивайте их </w:t>
      </w:r>
      <w:r w:rsidR="00667BF6">
        <w:rPr>
          <w:rFonts w:cstheme="minorHAnsi"/>
          <w:sz w:val="24"/>
          <w:szCs w:val="24"/>
        </w:rPr>
        <w:t>с</w:t>
      </w:r>
      <w:r w:rsidRPr="00C21D20">
        <w:rPr>
          <w:rFonts w:cstheme="minorHAnsi"/>
          <w:sz w:val="24"/>
          <w:szCs w:val="24"/>
        </w:rPr>
        <w:t xml:space="preserve"> индикаторами проекта в целом:</w:t>
      </w:r>
    </w:p>
    <w:tbl>
      <w:tblPr>
        <w:tblStyle w:val="a8"/>
        <w:tblW w:w="10205" w:type="dxa"/>
        <w:tblInd w:w="534" w:type="dxa"/>
        <w:tblLayout w:type="fixed"/>
        <w:tblLook w:val="04A0"/>
      </w:tblPr>
      <w:tblGrid>
        <w:gridCol w:w="6378"/>
        <w:gridCol w:w="1276"/>
        <w:gridCol w:w="1275"/>
        <w:gridCol w:w="1276"/>
      </w:tblGrid>
      <w:tr w:rsidR="00CA249F" w:rsidRPr="00C21D20" w:rsidTr="00DD3AFB">
        <w:trPr>
          <w:trHeight w:val="551"/>
        </w:trPr>
        <w:tc>
          <w:tcPr>
            <w:tcW w:w="6378" w:type="dxa"/>
            <w:vMerge w:val="restart"/>
          </w:tcPr>
          <w:p w:rsidR="00CA249F" w:rsidRPr="00C21D20" w:rsidRDefault="00CA249F" w:rsidP="00DD3AFB">
            <w:pPr>
              <w:pStyle w:val="a9"/>
              <w:ind w:left="426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Индикаторы проекта</w:t>
            </w:r>
          </w:p>
        </w:tc>
        <w:tc>
          <w:tcPr>
            <w:tcW w:w="3827" w:type="dxa"/>
            <w:gridSpan w:val="3"/>
          </w:tcPr>
          <w:p w:rsidR="00CA249F" w:rsidRPr="00C21D20" w:rsidRDefault="00CA249F" w:rsidP="00DD3AFB">
            <w:pPr>
              <w:pStyle w:val="a9"/>
              <w:ind w:left="426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Результаты выполнения ТЗ</w:t>
            </w:r>
            <w:r>
              <w:rPr>
                <w:rFonts w:cstheme="minorHAnsi"/>
                <w:i/>
                <w:sz w:val="24"/>
                <w:szCs w:val="24"/>
              </w:rPr>
              <w:t xml:space="preserve"> проектной группой </w:t>
            </w:r>
            <w:r w:rsidRPr="005534A3">
              <w:rPr>
                <w:rFonts w:cstheme="minorHAnsi"/>
                <w:i/>
                <w:sz w:val="16"/>
                <w:szCs w:val="16"/>
              </w:rPr>
              <w:t>(по состоянию на 1 декабря текущего года)</w:t>
            </w:r>
          </w:p>
        </w:tc>
      </w:tr>
      <w:tr w:rsidR="00CA249F" w:rsidRPr="00C21D20" w:rsidTr="00DD3AFB">
        <w:trPr>
          <w:trHeight w:val="366"/>
        </w:trPr>
        <w:tc>
          <w:tcPr>
            <w:tcW w:w="6378" w:type="dxa"/>
            <w:vMerge/>
          </w:tcPr>
          <w:p w:rsidR="00CA249F" w:rsidRPr="00C21D20" w:rsidRDefault="00CA249F" w:rsidP="00DD3AFB">
            <w:pPr>
              <w:pStyle w:val="a9"/>
              <w:ind w:left="426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A249F" w:rsidRPr="00C21D20" w:rsidRDefault="00CA249F" w:rsidP="00DD3AFB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CA249F" w:rsidRPr="00C21D20" w:rsidRDefault="00CA249F" w:rsidP="00DD3AFB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A249F" w:rsidRPr="00C21D20" w:rsidRDefault="00CA249F" w:rsidP="00DD3AFB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2021 год</w:t>
            </w:r>
          </w:p>
        </w:tc>
      </w:tr>
      <w:tr w:rsidR="00CA249F" w:rsidRPr="00C21D20" w:rsidTr="000E1DC3">
        <w:tc>
          <w:tcPr>
            <w:tcW w:w="6378" w:type="dxa"/>
          </w:tcPr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>Количество школьников, поучаствовавших в профессиональных пробах:</w:t>
            </w:r>
          </w:p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 xml:space="preserve">в том числе в рамках деловой программы чемпионата WSR; </w:t>
            </w:r>
          </w:p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>в том числе в программах каникулярных смен профориентационной направленности</w:t>
            </w:r>
          </w:p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>(«Профканикулы», «Бренд-смены»)</w:t>
            </w:r>
          </w:p>
        </w:tc>
        <w:tc>
          <w:tcPr>
            <w:tcW w:w="1276" w:type="dxa"/>
            <w:vAlign w:val="center"/>
          </w:tcPr>
          <w:p w:rsidR="00CA249F" w:rsidRPr="000E1DC3" w:rsidRDefault="000E1DC3" w:rsidP="0099148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1483"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CA249F" w:rsidRPr="000E1DC3" w:rsidRDefault="00CA249F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249F" w:rsidRPr="000E1DC3" w:rsidRDefault="00CA249F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49F" w:rsidRPr="00C21D20" w:rsidTr="000E1DC3">
        <w:tc>
          <w:tcPr>
            <w:tcW w:w="6378" w:type="dxa"/>
          </w:tcPr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>Количество программ внеурочной</w:t>
            </w:r>
          </w:p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>деятельности на основе профессиональных проб</w:t>
            </w:r>
            <w:r w:rsidR="00FD454A">
              <w:rPr>
                <w:rFonts w:cstheme="minorHAnsi"/>
                <w:sz w:val="24"/>
                <w:szCs w:val="24"/>
              </w:rPr>
              <w:t>, в которых организация принимает участие</w:t>
            </w:r>
          </w:p>
        </w:tc>
        <w:tc>
          <w:tcPr>
            <w:tcW w:w="1276" w:type="dxa"/>
            <w:vAlign w:val="center"/>
          </w:tcPr>
          <w:p w:rsidR="00CA249F" w:rsidRPr="000E1DC3" w:rsidRDefault="00991483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CA249F" w:rsidRPr="000E1DC3" w:rsidRDefault="00CA249F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249F" w:rsidRPr="000E1DC3" w:rsidRDefault="00CA249F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49F" w:rsidRPr="00C21D20" w:rsidTr="000E1DC3">
        <w:tc>
          <w:tcPr>
            <w:tcW w:w="6378" w:type="dxa"/>
          </w:tcPr>
          <w:p w:rsidR="00CA249F" w:rsidRPr="0060089F" w:rsidRDefault="00CA249F" w:rsidP="00DD3A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0089F">
              <w:rPr>
                <w:rFonts w:cstheme="minorHAnsi"/>
                <w:sz w:val="24"/>
                <w:szCs w:val="24"/>
              </w:rPr>
              <w:t>Количество школьников, обучающихся по программам внеурочной деятельности на основе профессиональных проб</w:t>
            </w:r>
            <w:r w:rsidR="000D7171">
              <w:rPr>
                <w:rFonts w:cstheme="minorHAnsi"/>
                <w:sz w:val="24"/>
                <w:szCs w:val="24"/>
              </w:rPr>
              <w:t>, в которых организация принимает участие</w:t>
            </w:r>
          </w:p>
        </w:tc>
        <w:tc>
          <w:tcPr>
            <w:tcW w:w="1276" w:type="dxa"/>
            <w:vAlign w:val="center"/>
          </w:tcPr>
          <w:p w:rsidR="00CA249F" w:rsidRPr="000E1DC3" w:rsidRDefault="00991483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275" w:type="dxa"/>
            <w:vAlign w:val="center"/>
          </w:tcPr>
          <w:p w:rsidR="00CA249F" w:rsidRPr="000E1DC3" w:rsidRDefault="00CA249F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249F" w:rsidRPr="000E1DC3" w:rsidRDefault="00CA249F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249F" w:rsidRPr="00C21D20" w:rsidTr="000E1DC3">
        <w:tc>
          <w:tcPr>
            <w:tcW w:w="6378" w:type="dxa"/>
          </w:tcPr>
          <w:p w:rsidR="00CA249F" w:rsidRPr="0060089F" w:rsidRDefault="00CA249F" w:rsidP="008121F8">
            <w:pPr>
              <w:tabs>
                <w:tab w:val="left" w:pos="1948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23787">
              <w:rPr>
                <w:rFonts w:cstheme="minorHAnsi"/>
                <w:sz w:val="24"/>
                <w:szCs w:val="24"/>
              </w:rPr>
              <w:t xml:space="preserve">Количество </w:t>
            </w:r>
            <w:r w:rsidR="008121F8">
              <w:rPr>
                <w:rFonts w:cstheme="minorHAnsi"/>
                <w:sz w:val="24"/>
                <w:szCs w:val="24"/>
              </w:rPr>
              <w:t xml:space="preserve">подготовленных </w:t>
            </w:r>
            <w:r w:rsidRPr="00123787">
              <w:rPr>
                <w:rFonts w:cstheme="minorHAnsi"/>
                <w:sz w:val="24"/>
                <w:szCs w:val="24"/>
              </w:rPr>
              <w:t>школьников, принявших участие в чемпионатах WorldSkillsJunior</w:t>
            </w:r>
          </w:p>
        </w:tc>
        <w:tc>
          <w:tcPr>
            <w:tcW w:w="1276" w:type="dxa"/>
            <w:vAlign w:val="center"/>
          </w:tcPr>
          <w:p w:rsidR="00CA249F" w:rsidRPr="000E1DC3" w:rsidRDefault="000E1DC3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CA249F" w:rsidRPr="000E1DC3" w:rsidRDefault="00CA249F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249F" w:rsidRPr="000E1DC3" w:rsidRDefault="00CA249F" w:rsidP="000E1DC3">
            <w:pPr>
              <w:pStyle w:val="a9"/>
              <w:ind w:left="0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65F2" w:rsidRPr="00C21D20" w:rsidRDefault="008465F2" w:rsidP="00DD3AFB">
      <w:pPr>
        <w:pStyle w:val="a9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ВНИМАНИЕ! </w:t>
      </w:r>
      <w:r w:rsidRPr="00DB2DAE">
        <w:rPr>
          <w:rFonts w:cstheme="minorHAnsi"/>
          <w:b/>
          <w:sz w:val="24"/>
          <w:szCs w:val="24"/>
        </w:rPr>
        <w:t>На Диске</w:t>
      </w:r>
      <w:r>
        <w:rPr>
          <w:rFonts w:cstheme="minorHAnsi"/>
          <w:sz w:val="24"/>
          <w:szCs w:val="24"/>
        </w:rPr>
        <w:t>:</w:t>
      </w:r>
      <w:r w:rsidR="00E87268">
        <w:rPr>
          <w:rFonts w:cstheme="minorHAnsi"/>
          <w:sz w:val="24"/>
          <w:szCs w:val="24"/>
        </w:rPr>
        <w:t xml:space="preserve"> календарь профессиональных проб, программы внеурочной деятельности, фото и видео материалы участия детей в профессиональных пробах, в том числе в качестве юниоров чемпионатах </w:t>
      </w:r>
      <w:r w:rsidR="00E87268">
        <w:rPr>
          <w:rFonts w:cstheme="minorHAnsi"/>
          <w:sz w:val="24"/>
          <w:szCs w:val="24"/>
          <w:lang w:val="en-US"/>
        </w:rPr>
        <w:t>WSR</w:t>
      </w:r>
      <w:r>
        <w:rPr>
          <w:rFonts w:cstheme="minorHAnsi"/>
          <w:sz w:val="24"/>
          <w:szCs w:val="24"/>
        </w:rPr>
        <w:t>.</w:t>
      </w:r>
    </w:p>
    <w:p w:rsidR="00976E7E" w:rsidRPr="00976E7E" w:rsidRDefault="00976E7E" w:rsidP="00DD3AFB">
      <w:pPr>
        <w:autoSpaceDE w:val="0"/>
        <w:autoSpaceDN w:val="0"/>
        <w:adjustRightInd w:val="0"/>
        <w:ind w:left="284"/>
        <w:rPr>
          <w:rStyle w:val="logo"/>
          <w:b/>
          <w:sz w:val="40"/>
          <w:szCs w:val="40"/>
        </w:rPr>
      </w:pPr>
      <w:r w:rsidRPr="00853B5E">
        <w:rPr>
          <w:rStyle w:val="logo"/>
          <w:b/>
          <w:sz w:val="40"/>
          <w:szCs w:val="40"/>
        </w:rPr>
        <w:lastRenderedPageBreak/>
        <w:t xml:space="preserve">ТЕХНИЧЕСКОЕ ЗАДАНИЕ № </w:t>
      </w:r>
      <w:r>
        <w:rPr>
          <w:rStyle w:val="logo"/>
          <w:b/>
          <w:sz w:val="40"/>
          <w:szCs w:val="40"/>
        </w:rPr>
        <w:t xml:space="preserve">3. </w:t>
      </w:r>
      <w:r w:rsidRPr="00976E7E">
        <w:rPr>
          <w:rStyle w:val="logo"/>
          <w:b/>
          <w:sz w:val="40"/>
          <w:szCs w:val="40"/>
        </w:rPr>
        <w:t>Проведение учебных занятий  с использованием  учебно-методическ</w:t>
      </w:r>
      <w:r>
        <w:rPr>
          <w:rStyle w:val="logo"/>
          <w:b/>
          <w:sz w:val="40"/>
          <w:szCs w:val="40"/>
        </w:rPr>
        <w:t>ого</w:t>
      </w:r>
      <w:r w:rsidRPr="00976E7E">
        <w:rPr>
          <w:rStyle w:val="logo"/>
          <w:b/>
          <w:sz w:val="40"/>
          <w:szCs w:val="40"/>
        </w:rPr>
        <w:t xml:space="preserve"> комплекс</w:t>
      </w:r>
      <w:r>
        <w:rPr>
          <w:rStyle w:val="logo"/>
          <w:b/>
          <w:sz w:val="40"/>
          <w:szCs w:val="40"/>
        </w:rPr>
        <w:t>а</w:t>
      </w:r>
      <w:r w:rsidRPr="00976E7E">
        <w:rPr>
          <w:rStyle w:val="logo"/>
          <w:b/>
          <w:sz w:val="40"/>
          <w:szCs w:val="40"/>
        </w:rPr>
        <w:t xml:space="preserve"> "10 шагов к профориентации" </w:t>
      </w:r>
    </w:p>
    <w:p w:rsidR="0064548F" w:rsidRPr="00DA5D1B" w:rsidRDefault="0064548F" w:rsidP="00DD3AFB">
      <w:pPr>
        <w:pStyle w:val="a9"/>
        <w:spacing w:after="0" w:line="240" w:lineRule="auto"/>
        <w:ind w:left="284"/>
        <w:rPr>
          <w:rStyle w:val="logo"/>
          <w:rFonts w:cstheme="minorHAnsi"/>
          <w:b/>
          <w:sz w:val="40"/>
          <w:szCs w:val="40"/>
        </w:rPr>
      </w:pPr>
    </w:p>
    <w:p w:rsidR="0064548F" w:rsidRDefault="0064548F" w:rsidP="00DD3AFB">
      <w:pPr>
        <w:spacing w:after="0" w:line="240" w:lineRule="auto"/>
        <w:ind w:left="284" w:right="281"/>
        <w:jc w:val="both"/>
        <w:rPr>
          <w:rFonts w:ascii="Calibri" w:eastAsia="Calibri" w:hAnsi="Calibri" w:cs="Calibri"/>
          <w:sz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>
        <w:rPr>
          <w:rFonts w:ascii="Calibri" w:eastAsia="Calibri" w:hAnsi="Calibri" w:cs="Calibri"/>
          <w:sz w:val="24"/>
        </w:rPr>
        <w:t xml:space="preserve">Изучите содержание УМК "10 шагов к профориентации": чек-лист и методические рекомендации к его использованию </w:t>
      </w:r>
      <w:r w:rsidRPr="00FA585C">
        <w:rPr>
          <w:rFonts w:ascii="Calibri" w:eastAsia="Calibri" w:hAnsi="Calibri" w:cs="Calibri"/>
          <w:sz w:val="24"/>
        </w:rPr>
        <w:t>(</w:t>
      </w:r>
      <w:hyperlink r:id="rId33" w:history="1"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http</w:t>
        </w:r>
        <w:r w:rsidRPr="00FA585C">
          <w:rPr>
            <w:rStyle w:val="a3"/>
            <w:rFonts w:ascii="Calibri" w:eastAsia="Calibri" w:hAnsi="Calibri" w:cs="Calibri"/>
            <w:sz w:val="24"/>
          </w:rPr>
          <w:t>://</w:t>
        </w:r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irooo</w:t>
        </w:r>
        <w:r w:rsidRPr="00FA585C">
          <w:rPr>
            <w:rStyle w:val="a3"/>
            <w:rFonts w:ascii="Calibri" w:eastAsia="Calibri" w:hAnsi="Calibri" w:cs="Calibri"/>
            <w:sz w:val="24"/>
          </w:rPr>
          <w:t>.</w:t>
        </w:r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ru</w:t>
        </w:r>
        <w:r w:rsidRPr="00FA585C">
          <w:rPr>
            <w:rStyle w:val="a3"/>
            <w:rFonts w:ascii="Calibri" w:eastAsia="Calibri" w:hAnsi="Calibri" w:cs="Calibri"/>
            <w:sz w:val="24"/>
          </w:rPr>
          <w:t>/</w:t>
        </w:r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dokumenty</w:t>
        </w:r>
        <w:r w:rsidRPr="00FA585C">
          <w:rPr>
            <w:rStyle w:val="a3"/>
            <w:rFonts w:ascii="Calibri" w:eastAsia="Calibri" w:hAnsi="Calibri" w:cs="Calibri"/>
            <w:sz w:val="24"/>
          </w:rPr>
          <w:t>/269-</w:t>
        </w:r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dostizheniya</w:t>
        </w:r>
        <w:r w:rsidRPr="00FA585C">
          <w:rPr>
            <w:rStyle w:val="a3"/>
            <w:rFonts w:ascii="Calibri" w:eastAsia="Calibri" w:hAnsi="Calibri" w:cs="Calibri"/>
            <w:sz w:val="24"/>
          </w:rPr>
          <w:t>-</w:t>
        </w:r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nagrady</w:t>
        </w:r>
        <w:r w:rsidRPr="00FA585C">
          <w:rPr>
            <w:rStyle w:val="a3"/>
            <w:rFonts w:ascii="Calibri" w:eastAsia="Calibri" w:hAnsi="Calibri" w:cs="Calibri"/>
            <w:sz w:val="24"/>
          </w:rPr>
          <w:t>/2107-</w:t>
        </w:r>
        <w:r w:rsidRPr="005527DC">
          <w:rPr>
            <w:rStyle w:val="a3"/>
            <w:rFonts w:ascii="Calibri" w:eastAsia="Calibri" w:hAnsi="Calibri" w:cs="Calibri"/>
            <w:sz w:val="24"/>
            <w:lang w:val="en-US"/>
          </w:rPr>
          <w:t>d</w:t>
        </w:r>
        <w:r w:rsidRPr="00FA585C">
          <w:rPr>
            <w:rStyle w:val="a3"/>
            <w:rFonts w:ascii="Calibri" w:eastAsia="Calibri" w:hAnsi="Calibri" w:cs="Calibri"/>
            <w:sz w:val="24"/>
          </w:rPr>
          <w:t>5</w:t>
        </w:r>
      </w:hyperlink>
      <w:r w:rsidRPr="00FA585C">
        <w:rPr>
          <w:rFonts w:ascii="Calibri" w:eastAsia="Calibri" w:hAnsi="Calibri" w:cs="Calibri"/>
          <w:sz w:val="24"/>
        </w:rPr>
        <w:t>)</w:t>
      </w:r>
      <w:r>
        <w:rPr>
          <w:rFonts w:ascii="Calibri" w:eastAsia="Calibri" w:hAnsi="Calibri" w:cs="Calibri"/>
          <w:sz w:val="24"/>
        </w:rPr>
        <w:t xml:space="preserve">. </w:t>
      </w:r>
      <w:r w:rsidRPr="00FA585C">
        <w:rPr>
          <w:rFonts w:ascii="Calibri" w:eastAsia="Calibri" w:hAnsi="Calibri" w:cs="Calibri"/>
          <w:sz w:val="24"/>
        </w:rPr>
        <w:t xml:space="preserve">Просмотрите вебинар </w:t>
      </w:r>
      <w:r w:rsidR="00FA585C" w:rsidRPr="00F80FD9">
        <w:rPr>
          <w:rFonts w:ascii="Calibri" w:eastAsia="Calibri" w:hAnsi="Calibri" w:cs="Calibri"/>
          <w:sz w:val="24"/>
        </w:rPr>
        <w:t>"Презентация учебно-методическогокомплекса «10 шагов к профорие</w:t>
      </w:r>
      <w:r w:rsidR="00FA585C">
        <w:rPr>
          <w:rFonts w:ascii="Calibri" w:eastAsia="Calibri" w:hAnsi="Calibri" w:cs="Calibri"/>
          <w:sz w:val="24"/>
        </w:rPr>
        <w:t>н</w:t>
      </w:r>
      <w:r w:rsidR="00FA585C" w:rsidRPr="00F80FD9">
        <w:rPr>
          <w:rFonts w:ascii="Calibri" w:eastAsia="Calibri" w:hAnsi="Calibri" w:cs="Calibri"/>
          <w:sz w:val="24"/>
        </w:rPr>
        <w:t>тации»</w:t>
      </w:r>
      <w:r w:rsidR="00FA585C">
        <w:rPr>
          <w:rFonts w:ascii="Calibri" w:eastAsia="Calibri" w:hAnsi="Calibri" w:cs="Calibri"/>
          <w:sz w:val="24"/>
        </w:rPr>
        <w:t xml:space="preserve"> (</w:t>
      </w:r>
      <w:r w:rsidR="00FA585C" w:rsidRPr="00FA585C">
        <w:rPr>
          <w:rFonts w:ascii="Calibri" w:eastAsia="Calibri" w:hAnsi="Calibri" w:cs="Calibri"/>
          <w:sz w:val="24"/>
        </w:rPr>
        <w:t>http://fip.irooo.ru/novye-razrabotki/22-umk-10-shagov-k-proforientatsii/24-umk-10-shagov-k-proforientatsii)</w:t>
      </w:r>
      <w:r>
        <w:rPr>
          <w:rFonts w:ascii="Calibri" w:eastAsia="Calibri" w:hAnsi="Calibri" w:cs="Calibri"/>
          <w:sz w:val="24"/>
        </w:rPr>
        <w:t xml:space="preserve">; </w:t>
      </w:r>
    </w:p>
    <w:p w:rsidR="0064548F" w:rsidRDefault="0064548F" w:rsidP="00DD3AFB">
      <w:pPr>
        <w:spacing w:after="0" w:line="240" w:lineRule="auto"/>
        <w:ind w:left="284" w:right="281"/>
        <w:rPr>
          <w:rFonts w:ascii="Calibri" w:eastAsia="Calibri" w:hAnsi="Calibri" w:cs="Calibri"/>
          <w:sz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ED48A0" w:rsidRPr="00ED48A0">
        <w:rPr>
          <w:rFonts w:ascii="Calibri" w:eastAsia="Calibri" w:hAnsi="Calibri" w:cs="Calibri"/>
          <w:sz w:val="24"/>
        </w:rPr>
        <w:t>С</w:t>
      </w:r>
      <w:r>
        <w:rPr>
          <w:rFonts w:ascii="Calibri" w:eastAsia="Calibri" w:hAnsi="Calibri" w:cs="Calibri"/>
          <w:sz w:val="24"/>
        </w:rPr>
        <w:t xml:space="preserve">планируйте </w:t>
      </w:r>
      <w:r w:rsidR="00ED48A0">
        <w:rPr>
          <w:rFonts w:ascii="Calibri" w:eastAsia="Calibri" w:hAnsi="Calibri" w:cs="Calibri"/>
          <w:sz w:val="24"/>
        </w:rPr>
        <w:t>свое</w:t>
      </w:r>
      <w:r>
        <w:rPr>
          <w:rFonts w:ascii="Calibri" w:eastAsia="Calibri" w:hAnsi="Calibri" w:cs="Calibri"/>
          <w:sz w:val="24"/>
        </w:rPr>
        <w:t xml:space="preserve"> участие в работе над чек-листом;</w:t>
      </w:r>
    </w:p>
    <w:p w:rsidR="0064548F" w:rsidRDefault="0064548F" w:rsidP="00DD3AFB">
      <w:pPr>
        <w:spacing w:after="0" w:line="240" w:lineRule="auto"/>
        <w:ind w:left="284" w:right="28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Спланируйте участие представителей коллектива вашей организации в занятиях </w:t>
      </w:r>
      <w:r w:rsidR="00317814">
        <w:rPr>
          <w:rFonts w:ascii="Calibri" w:eastAsia="Calibri" w:hAnsi="Calibri" w:cs="Calibri"/>
          <w:sz w:val="24"/>
        </w:rPr>
        <w:t xml:space="preserve">со школьниками </w:t>
      </w:r>
      <w:r>
        <w:rPr>
          <w:rFonts w:ascii="Calibri" w:eastAsia="Calibri" w:hAnsi="Calibri" w:cs="Calibri"/>
          <w:sz w:val="24"/>
        </w:rPr>
        <w:t>по чек-листу;</w:t>
      </w:r>
    </w:p>
    <w:p w:rsidR="0064548F" w:rsidRDefault="0064548F" w:rsidP="00DD3AFB">
      <w:pPr>
        <w:spacing w:after="0" w:line="240" w:lineRule="auto"/>
        <w:ind w:left="284" w:right="281"/>
        <w:rPr>
          <w:rFonts w:ascii="Calibri" w:eastAsia="Calibri" w:hAnsi="Calibri" w:cs="Calibri"/>
          <w:sz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>
        <w:rPr>
          <w:rFonts w:ascii="Calibri" w:eastAsia="Calibri" w:hAnsi="Calibri" w:cs="Calibri"/>
          <w:sz w:val="24"/>
        </w:rPr>
        <w:t xml:space="preserve">Представьте практику </w:t>
      </w:r>
      <w:r w:rsidR="00F4221B">
        <w:rPr>
          <w:rFonts w:ascii="Calibri" w:eastAsia="Calibri" w:hAnsi="Calibri" w:cs="Calibri"/>
          <w:sz w:val="24"/>
        </w:rPr>
        <w:t>участия в</w:t>
      </w:r>
      <w:r>
        <w:rPr>
          <w:rFonts w:ascii="Calibri" w:eastAsia="Calibri" w:hAnsi="Calibri" w:cs="Calibri"/>
          <w:sz w:val="24"/>
        </w:rPr>
        <w:t xml:space="preserve"> УМК на научно-практических мероприятиях;  </w:t>
      </w:r>
    </w:p>
    <w:p w:rsidR="00DB2D3D" w:rsidRPr="00C21D20" w:rsidRDefault="00DB2D3D" w:rsidP="00DD3AFB">
      <w:pPr>
        <w:pStyle w:val="a9"/>
        <w:spacing w:after="0" w:line="240" w:lineRule="auto"/>
        <w:ind w:left="284" w:right="281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C21D20">
        <w:rPr>
          <w:rFonts w:cstheme="minorHAnsi"/>
          <w:sz w:val="24"/>
          <w:szCs w:val="24"/>
        </w:rPr>
        <w:t xml:space="preserve">Записывайте результаты выполнения ТЗ </w:t>
      </w:r>
      <w:r>
        <w:rPr>
          <w:rFonts w:cstheme="minorHAnsi"/>
          <w:sz w:val="24"/>
          <w:szCs w:val="24"/>
        </w:rPr>
        <w:t xml:space="preserve">№ </w:t>
      </w:r>
      <w:r w:rsidR="009D7899">
        <w:rPr>
          <w:rFonts w:cstheme="minorHAnsi"/>
          <w:sz w:val="24"/>
          <w:szCs w:val="24"/>
        </w:rPr>
        <w:t>3</w:t>
      </w:r>
      <w:r w:rsidRPr="00C21D20">
        <w:rPr>
          <w:rFonts w:cstheme="minorHAnsi"/>
          <w:sz w:val="24"/>
          <w:szCs w:val="24"/>
        </w:rPr>
        <w:t xml:space="preserve">и сравнивайте их </w:t>
      </w:r>
      <w:r w:rsidR="005358E9">
        <w:rPr>
          <w:rFonts w:cstheme="minorHAnsi"/>
          <w:sz w:val="24"/>
          <w:szCs w:val="24"/>
        </w:rPr>
        <w:t>с</w:t>
      </w:r>
      <w:r w:rsidRPr="00C21D20">
        <w:rPr>
          <w:rFonts w:cstheme="minorHAnsi"/>
          <w:sz w:val="24"/>
          <w:szCs w:val="24"/>
        </w:rPr>
        <w:t xml:space="preserve"> индикаторами проекта в целом:</w:t>
      </w:r>
    </w:p>
    <w:p w:rsidR="00DB2D3D" w:rsidRDefault="00DB2D3D" w:rsidP="00DD3AFB">
      <w:pPr>
        <w:pStyle w:val="a9"/>
        <w:spacing w:after="0" w:line="240" w:lineRule="auto"/>
        <w:ind w:left="284" w:right="281" w:firstLine="567"/>
        <w:rPr>
          <w:rStyle w:val="logo"/>
          <w:rFonts w:cstheme="minorHAnsi"/>
          <w:b/>
          <w:sz w:val="40"/>
          <w:szCs w:val="40"/>
        </w:rPr>
      </w:pPr>
    </w:p>
    <w:tbl>
      <w:tblPr>
        <w:tblStyle w:val="a8"/>
        <w:tblW w:w="9922" w:type="dxa"/>
        <w:tblInd w:w="534" w:type="dxa"/>
        <w:tblLayout w:type="fixed"/>
        <w:tblLook w:val="04A0"/>
      </w:tblPr>
      <w:tblGrid>
        <w:gridCol w:w="6095"/>
        <w:gridCol w:w="1276"/>
        <w:gridCol w:w="1275"/>
        <w:gridCol w:w="1276"/>
      </w:tblGrid>
      <w:tr w:rsidR="00945C6A" w:rsidRPr="00C21D20" w:rsidTr="00DD3AFB">
        <w:trPr>
          <w:trHeight w:val="551"/>
        </w:trPr>
        <w:tc>
          <w:tcPr>
            <w:tcW w:w="6095" w:type="dxa"/>
            <w:vMerge w:val="restart"/>
          </w:tcPr>
          <w:p w:rsidR="00945C6A" w:rsidRPr="00C21D20" w:rsidRDefault="00945C6A" w:rsidP="00DD3AFB">
            <w:pPr>
              <w:pStyle w:val="a9"/>
              <w:ind w:left="284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Индикаторы проекта</w:t>
            </w:r>
          </w:p>
        </w:tc>
        <w:tc>
          <w:tcPr>
            <w:tcW w:w="3827" w:type="dxa"/>
            <w:gridSpan w:val="3"/>
          </w:tcPr>
          <w:p w:rsidR="00945C6A" w:rsidRPr="00C21D20" w:rsidRDefault="00945C6A" w:rsidP="00DD3AFB">
            <w:pPr>
              <w:pStyle w:val="a9"/>
              <w:ind w:left="284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Результаты выполнения ТЗ</w:t>
            </w:r>
            <w:r>
              <w:rPr>
                <w:rFonts w:cstheme="minorHAnsi"/>
                <w:i/>
                <w:sz w:val="24"/>
                <w:szCs w:val="24"/>
              </w:rPr>
              <w:t xml:space="preserve"> проектной группой </w:t>
            </w:r>
            <w:r w:rsidRPr="005534A3">
              <w:rPr>
                <w:rFonts w:cstheme="minorHAnsi"/>
                <w:i/>
                <w:sz w:val="16"/>
                <w:szCs w:val="16"/>
              </w:rPr>
              <w:t>(по состоянию на 1 декабря текущего года)</w:t>
            </w:r>
          </w:p>
        </w:tc>
      </w:tr>
      <w:tr w:rsidR="00945C6A" w:rsidRPr="00C21D20" w:rsidTr="00DD3AFB">
        <w:trPr>
          <w:trHeight w:val="366"/>
        </w:trPr>
        <w:tc>
          <w:tcPr>
            <w:tcW w:w="6095" w:type="dxa"/>
            <w:vMerge/>
          </w:tcPr>
          <w:p w:rsidR="00945C6A" w:rsidRPr="00C21D20" w:rsidRDefault="00945C6A" w:rsidP="00DD3AFB">
            <w:pPr>
              <w:pStyle w:val="a9"/>
              <w:ind w:left="284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C6A" w:rsidRPr="00C21D20" w:rsidRDefault="00945C6A" w:rsidP="00DD3AFB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945C6A" w:rsidRPr="00C21D20" w:rsidRDefault="00945C6A" w:rsidP="00DD3AFB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945C6A" w:rsidRPr="00C21D20" w:rsidRDefault="00945C6A" w:rsidP="00DD3AFB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2021 год</w:t>
            </w:r>
          </w:p>
        </w:tc>
      </w:tr>
      <w:tr w:rsidR="00C23FE1" w:rsidRPr="00C21D20" w:rsidTr="000E1DC3">
        <w:tc>
          <w:tcPr>
            <w:tcW w:w="6095" w:type="dxa"/>
          </w:tcPr>
          <w:p w:rsidR="00C23FE1" w:rsidRDefault="00C23FE1" w:rsidP="00DD3AFB">
            <w:pPr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Количество обучающихся, с которыми проводится профориентационная работа по чек-листу</w:t>
            </w:r>
          </w:p>
        </w:tc>
        <w:tc>
          <w:tcPr>
            <w:tcW w:w="1276" w:type="dxa"/>
            <w:vAlign w:val="center"/>
          </w:tcPr>
          <w:p w:rsidR="00C23FE1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275" w:type="dxa"/>
            <w:vAlign w:val="center"/>
          </w:tcPr>
          <w:p w:rsidR="00C23FE1" w:rsidRPr="000E1DC3" w:rsidRDefault="00C23FE1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FE1" w:rsidRPr="000E1DC3" w:rsidRDefault="00C23FE1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FE1" w:rsidRPr="00C21D20" w:rsidTr="000E1DC3">
        <w:tc>
          <w:tcPr>
            <w:tcW w:w="6095" w:type="dxa"/>
          </w:tcPr>
          <w:p w:rsidR="00C23FE1" w:rsidRDefault="00C23FE1" w:rsidP="00DD3AFB">
            <w:pPr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Количество представителей коллектива образовательной организации, принявших участие в работе с детьми по чек-листу</w:t>
            </w:r>
          </w:p>
        </w:tc>
        <w:tc>
          <w:tcPr>
            <w:tcW w:w="1276" w:type="dxa"/>
            <w:vAlign w:val="center"/>
          </w:tcPr>
          <w:p w:rsidR="00C23FE1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C23FE1" w:rsidRPr="000E1DC3" w:rsidRDefault="00C23FE1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FE1" w:rsidRPr="000E1DC3" w:rsidRDefault="00C23FE1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5C6A" w:rsidRDefault="00945C6A" w:rsidP="00DD3AFB">
      <w:pPr>
        <w:pStyle w:val="a9"/>
        <w:spacing w:after="0" w:line="240" w:lineRule="auto"/>
        <w:ind w:left="284" w:firstLine="567"/>
        <w:rPr>
          <w:rStyle w:val="logo"/>
          <w:rFonts w:cstheme="minorHAnsi"/>
          <w:b/>
          <w:sz w:val="40"/>
          <w:szCs w:val="40"/>
        </w:rPr>
      </w:pPr>
    </w:p>
    <w:p w:rsidR="00C23FE1" w:rsidRDefault="00C23FE1" w:rsidP="00DD3AFB">
      <w:pPr>
        <w:spacing w:after="0" w:line="240" w:lineRule="auto"/>
        <w:ind w:left="28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ВАЖНО! На диске</w:t>
      </w:r>
      <w:r>
        <w:rPr>
          <w:rFonts w:ascii="Calibri" w:eastAsia="Calibri" w:hAnsi="Calibri" w:cs="Calibri"/>
          <w:sz w:val="24"/>
        </w:rPr>
        <w:t>: фото и видео материалы занятий со школьниками по чек-листу, отзывы или интервью родителей.</w:t>
      </w:r>
    </w:p>
    <w:p w:rsidR="00C23FE1" w:rsidRDefault="00C23FE1" w:rsidP="00DD3AFB">
      <w:pPr>
        <w:pStyle w:val="a9"/>
        <w:spacing w:after="0" w:line="240" w:lineRule="auto"/>
        <w:ind w:left="284" w:firstLine="567"/>
        <w:rPr>
          <w:rStyle w:val="logo"/>
          <w:rFonts w:cstheme="minorHAnsi"/>
          <w:b/>
          <w:sz w:val="40"/>
          <w:szCs w:val="40"/>
        </w:rPr>
      </w:pPr>
    </w:p>
    <w:p w:rsidR="00F7718E" w:rsidRDefault="002C2EB0" w:rsidP="002C2EB0">
      <w:pPr>
        <w:pStyle w:val="a9"/>
        <w:tabs>
          <w:tab w:val="left" w:pos="1578"/>
        </w:tabs>
        <w:spacing w:after="0" w:line="240" w:lineRule="auto"/>
        <w:ind w:left="-567" w:firstLine="567"/>
        <w:rPr>
          <w:rStyle w:val="logo"/>
          <w:b/>
          <w:sz w:val="40"/>
          <w:szCs w:val="40"/>
        </w:rPr>
      </w:pPr>
      <w:r>
        <w:rPr>
          <w:rStyle w:val="logo"/>
          <w:b/>
          <w:sz w:val="40"/>
          <w:szCs w:val="40"/>
        </w:rPr>
        <w:tab/>
      </w:r>
    </w:p>
    <w:p w:rsidR="002C2EB0" w:rsidRDefault="002C2EB0" w:rsidP="002C2EB0">
      <w:pPr>
        <w:pStyle w:val="a9"/>
        <w:tabs>
          <w:tab w:val="left" w:pos="1578"/>
        </w:tabs>
        <w:spacing w:after="0" w:line="240" w:lineRule="auto"/>
        <w:ind w:left="-567" w:firstLine="567"/>
        <w:rPr>
          <w:rStyle w:val="logo"/>
          <w:b/>
          <w:sz w:val="40"/>
          <w:szCs w:val="40"/>
        </w:rPr>
      </w:pPr>
    </w:p>
    <w:p w:rsidR="007E5D44" w:rsidRDefault="007E5D44" w:rsidP="002C2EB0">
      <w:pPr>
        <w:pStyle w:val="a9"/>
        <w:tabs>
          <w:tab w:val="left" w:pos="1578"/>
        </w:tabs>
        <w:spacing w:after="0" w:line="240" w:lineRule="auto"/>
        <w:ind w:left="-567" w:firstLine="567"/>
        <w:rPr>
          <w:rStyle w:val="logo"/>
          <w:b/>
          <w:sz w:val="40"/>
          <w:szCs w:val="40"/>
        </w:rPr>
      </w:pPr>
    </w:p>
    <w:p w:rsidR="007E5D44" w:rsidRDefault="007E5D44" w:rsidP="002C2EB0">
      <w:pPr>
        <w:pStyle w:val="a9"/>
        <w:tabs>
          <w:tab w:val="left" w:pos="1578"/>
        </w:tabs>
        <w:spacing w:after="0" w:line="240" w:lineRule="auto"/>
        <w:ind w:left="-567" w:firstLine="567"/>
        <w:rPr>
          <w:rStyle w:val="logo"/>
          <w:b/>
          <w:sz w:val="40"/>
          <w:szCs w:val="40"/>
        </w:rPr>
      </w:pPr>
    </w:p>
    <w:p w:rsidR="002C2EB0" w:rsidRDefault="002C2EB0" w:rsidP="002C2EB0">
      <w:pPr>
        <w:pStyle w:val="a9"/>
        <w:tabs>
          <w:tab w:val="left" w:pos="1578"/>
        </w:tabs>
        <w:spacing w:after="0" w:line="240" w:lineRule="auto"/>
        <w:ind w:left="-567" w:firstLine="567"/>
        <w:rPr>
          <w:rStyle w:val="logo"/>
          <w:b/>
          <w:sz w:val="40"/>
          <w:szCs w:val="40"/>
        </w:rPr>
      </w:pPr>
    </w:p>
    <w:p w:rsidR="005A44D9" w:rsidRDefault="005A44D9" w:rsidP="001646B5">
      <w:pPr>
        <w:pStyle w:val="a9"/>
        <w:spacing w:after="0" w:line="240" w:lineRule="auto"/>
        <w:ind w:left="-567" w:firstLine="567"/>
        <w:rPr>
          <w:rStyle w:val="logo"/>
          <w:b/>
          <w:sz w:val="40"/>
          <w:szCs w:val="40"/>
        </w:rPr>
      </w:pPr>
    </w:p>
    <w:p w:rsidR="00BE684A" w:rsidRPr="00853B5E" w:rsidRDefault="00BE684A" w:rsidP="00225497">
      <w:pPr>
        <w:pStyle w:val="a9"/>
        <w:spacing w:after="0" w:line="240" w:lineRule="auto"/>
        <w:ind w:left="284"/>
        <w:rPr>
          <w:rStyle w:val="logo"/>
          <w:sz w:val="40"/>
          <w:szCs w:val="40"/>
        </w:rPr>
      </w:pPr>
      <w:r w:rsidRPr="00853B5E">
        <w:rPr>
          <w:rStyle w:val="logo"/>
          <w:b/>
          <w:sz w:val="40"/>
          <w:szCs w:val="40"/>
        </w:rPr>
        <w:lastRenderedPageBreak/>
        <w:t xml:space="preserve">ТЕХНИЧЕСКОЕ ЗАДАНИЕ № </w:t>
      </w:r>
      <w:r w:rsidR="002C2EB0">
        <w:rPr>
          <w:rStyle w:val="logo"/>
          <w:b/>
          <w:sz w:val="40"/>
          <w:szCs w:val="40"/>
        </w:rPr>
        <w:t>4</w:t>
      </w:r>
      <w:r>
        <w:rPr>
          <w:rStyle w:val="logo"/>
          <w:b/>
          <w:sz w:val="40"/>
          <w:szCs w:val="40"/>
        </w:rPr>
        <w:t xml:space="preserve">. </w:t>
      </w:r>
      <w:r w:rsidR="00B23E68">
        <w:rPr>
          <w:rStyle w:val="logo"/>
          <w:b/>
          <w:sz w:val="40"/>
          <w:szCs w:val="40"/>
        </w:rPr>
        <w:t>Разработка и реализаци</w:t>
      </w:r>
      <w:r w:rsidR="005358E9">
        <w:rPr>
          <w:rStyle w:val="logo"/>
          <w:b/>
          <w:sz w:val="40"/>
          <w:szCs w:val="40"/>
        </w:rPr>
        <w:t>я</w:t>
      </w:r>
      <w:r w:rsidR="00B23E68">
        <w:rPr>
          <w:rStyle w:val="logo"/>
          <w:b/>
          <w:sz w:val="40"/>
          <w:szCs w:val="40"/>
        </w:rPr>
        <w:t xml:space="preserve"> программ внеурочной деятельности профориентационной направленности</w:t>
      </w:r>
    </w:p>
    <w:p w:rsidR="00BE684A" w:rsidRDefault="00BE684A" w:rsidP="00225497">
      <w:pPr>
        <w:pStyle w:val="a9"/>
        <w:spacing w:after="0" w:line="240" w:lineRule="auto"/>
        <w:ind w:left="284" w:firstLine="567"/>
        <w:rPr>
          <w:rStyle w:val="logo"/>
          <w:b/>
          <w:sz w:val="40"/>
          <w:szCs w:val="40"/>
        </w:rPr>
      </w:pPr>
    </w:p>
    <w:p w:rsidR="00C32F11" w:rsidRDefault="00C32F11" w:rsidP="00C32F11">
      <w:pPr>
        <w:pStyle w:val="a9"/>
        <w:spacing w:after="0" w:line="240" w:lineRule="auto"/>
        <w:ind w:left="426"/>
        <w:jc w:val="both"/>
        <w:rPr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A87B83">
        <w:rPr>
          <w:sz w:val="24"/>
          <w:szCs w:val="24"/>
        </w:rPr>
        <w:t>Поучаствуйте в реализации</w:t>
      </w:r>
      <w:r w:rsidRPr="00B7271A">
        <w:rPr>
          <w:sz w:val="24"/>
          <w:szCs w:val="24"/>
        </w:rPr>
        <w:t xml:space="preserve">программ внеурочной деятельности </w:t>
      </w:r>
      <w:r>
        <w:rPr>
          <w:sz w:val="24"/>
          <w:szCs w:val="24"/>
        </w:rPr>
        <w:t xml:space="preserve">на основе </w:t>
      </w:r>
      <w:r w:rsidRPr="00B7271A">
        <w:rPr>
          <w:sz w:val="24"/>
          <w:szCs w:val="24"/>
        </w:rPr>
        <w:t>профессиональных проб по различным профессиям</w:t>
      </w:r>
      <w:r>
        <w:rPr>
          <w:sz w:val="24"/>
          <w:szCs w:val="24"/>
        </w:rPr>
        <w:t>/</w:t>
      </w:r>
      <w:r w:rsidRPr="00B7271A">
        <w:rPr>
          <w:sz w:val="24"/>
          <w:szCs w:val="24"/>
        </w:rPr>
        <w:t>специальностям</w:t>
      </w:r>
      <w:r>
        <w:rPr>
          <w:sz w:val="24"/>
          <w:szCs w:val="24"/>
        </w:rPr>
        <w:t xml:space="preserve">, в том числе для подготовки школьников в чемпионатах </w:t>
      </w:r>
      <w:r>
        <w:rPr>
          <w:sz w:val="24"/>
          <w:szCs w:val="24"/>
          <w:lang w:val="en-US"/>
        </w:rPr>
        <w:t>WSR</w:t>
      </w:r>
      <w:r w:rsidRPr="00B7271A">
        <w:rPr>
          <w:sz w:val="24"/>
          <w:szCs w:val="24"/>
        </w:rPr>
        <w:t>.</w:t>
      </w:r>
      <w:r>
        <w:rPr>
          <w:sz w:val="24"/>
          <w:szCs w:val="24"/>
        </w:rPr>
        <w:t xml:space="preserve"> При наличии дефицита таких программ инициируйте их разработку и последующую реализацию. С примером данных программ можно познакомитьсяв сборниках программ внеурочной деятельности, изданных УМЦ профессионального образования и профориентационной работы БОУ ДПО «ИРООО» (</w:t>
      </w:r>
      <w:hyperlink r:id="rId34" w:history="1">
        <w:r w:rsidRPr="007F2AB1">
          <w:rPr>
            <w:rStyle w:val="a3"/>
            <w:sz w:val="24"/>
            <w:szCs w:val="24"/>
          </w:rPr>
          <w:t>http://fip.irooo.ru/novye-razrabotki/23-programmy-vneurochnoj-deyatelnosti</w:t>
        </w:r>
      </w:hyperlink>
      <w:r>
        <w:rPr>
          <w:sz w:val="24"/>
          <w:szCs w:val="24"/>
        </w:rPr>
        <w:t>);</w:t>
      </w:r>
    </w:p>
    <w:p w:rsidR="00C32F11" w:rsidRDefault="00C32F11" w:rsidP="00225497">
      <w:pPr>
        <w:pStyle w:val="a9"/>
        <w:spacing w:after="0" w:line="240" w:lineRule="auto"/>
        <w:ind w:left="284"/>
        <w:rPr>
          <w:rStyle w:val="logo"/>
          <w:rFonts w:cstheme="minorHAnsi"/>
          <w:b/>
          <w:sz w:val="40"/>
          <w:szCs w:val="40"/>
        </w:rPr>
      </w:pPr>
    </w:p>
    <w:p w:rsidR="002154EE" w:rsidRPr="00C21D20" w:rsidRDefault="002154EE" w:rsidP="00225497">
      <w:pPr>
        <w:pStyle w:val="a9"/>
        <w:spacing w:after="0" w:line="240" w:lineRule="auto"/>
        <w:ind w:left="284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C21D20">
        <w:rPr>
          <w:rFonts w:cstheme="minorHAnsi"/>
          <w:sz w:val="24"/>
          <w:szCs w:val="24"/>
        </w:rPr>
        <w:t xml:space="preserve">Записывайте результаты выполнения ТЗ </w:t>
      </w:r>
      <w:r>
        <w:rPr>
          <w:rFonts w:cstheme="minorHAnsi"/>
          <w:sz w:val="24"/>
          <w:szCs w:val="24"/>
        </w:rPr>
        <w:t xml:space="preserve">№ 4 </w:t>
      </w:r>
      <w:r w:rsidRPr="00C21D20">
        <w:rPr>
          <w:rFonts w:cstheme="minorHAnsi"/>
          <w:sz w:val="24"/>
          <w:szCs w:val="24"/>
        </w:rPr>
        <w:t xml:space="preserve">и сравнивайте их </w:t>
      </w:r>
      <w:r w:rsidR="005358E9">
        <w:rPr>
          <w:rFonts w:cstheme="minorHAnsi"/>
          <w:sz w:val="24"/>
          <w:szCs w:val="24"/>
        </w:rPr>
        <w:t>с</w:t>
      </w:r>
      <w:r w:rsidRPr="00C21D20">
        <w:rPr>
          <w:rFonts w:cstheme="minorHAnsi"/>
          <w:sz w:val="24"/>
          <w:szCs w:val="24"/>
        </w:rPr>
        <w:t xml:space="preserve"> индикаторами проекта в целом:</w:t>
      </w:r>
    </w:p>
    <w:p w:rsidR="002C2EB0" w:rsidRDefault="002C2EB0" w:rsidP="00225497">
      <w:pPr>
        <w:spacing w:after="0" w:line="240" w:lineRule="auto"/>
        <w:ind w:left="284" w:firstLine="567"/>
        <w:rPr>
          <w:rFonts w:ascii="Calibri" w:eastAsia="Calibri" w:hAnsi="Calibri" w:cs="Calibri"/>
          <w:b/>
          <w:sz w:val="40"/>
        </w:rPr>
      </w:pPr>
    </w:p>
    <w:tbl>
      <w:tblPr>
        <w:tblStyle w:val="a8"/>
        <w:tblW w:w="10348" w:type="dxa"/>
        <w:tblInd w:w="392" w:type="dxa"/>
        <w:tblLayout w:type="fixed"/>
        <w:tblLook w:val="04A0"/>
      </w:tblPr>
      <w:tblGrid>
        <w:gridCol w:w="6095"/>
        <w:gridCol w:w="1418"/>
        <w:gridCol w:w="1559"/>
        <w:gridCol w:w="1276"/>
      </w:tblGrid>
      <w:tr w:rsidR="00C66109" w:rsidRPr="00C21D20" w:rsidTr="005542A7">
        <w:trPr>
          <w:trHeight w:val="551"/>
        </w:trPr>
        <w:tc>
          <w:tcPr>
            <w:tcW w:w="6095" w:type="dxa"/>
            <w:vMerge w:val="restart"/>
          </w:tcPr>
          <w:p w:rsidR="00C66109" w:rsidRPr="00C21D20" w:rsidRDefault="00C66109" w:rsidP="00640098">
            <w:pPr>
              <w:pStyle w:val="a9"/>
              <w:ind w:left="175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Индикаторы проекта</w:t>
            </w:r>
          </w:p>
        </w:tc>
        <w:tc>
          <w:tcPr>
            <w:tcW w:w="4253" w:type="dxa"/>
            <w:gridSpan w:val="3"/>
          </w:tcPr>
          <w:p w:rsidR="00C66109" w:rsidRPr="00C21D20" w:rsidRDefault="00C66109" w:rsidP="00640098">
            <w:pPr>
              <w:pStyle w:val="a9"/>
              <w:ind w:left="175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Результаты выполнения ТЗ</w:t>
            </w:r>
            <w:r>
              <w:rPr>
                <w:rFonts w:cstheme="minorHAnsi"/>
                <w:i/>
                <w:sz w:val="24"/>
                <w:szCs w:val="24"/>
              </w:rPr>
              <w:t xml:space="preserve"> проектной группой </w:t>
            </w:r>
            <w:r w:rsidRPr="005534A3">
              <w:rPr>
                <w:rFonts w:cstheme="minorHAnsi"/>
                <w:i/>
                <w:sz w:val="16"/>
                <w:szCs w:val="16"/>
              </w:rPr>
              <w:t>(по состоянию на 1 декабря текущего года)</w:t>
            </w:r>
          </w:p>
        </w:tc>
      </w:tr>
      <w:tr w:rsidR="00C66109" w:rsidRPr="00C21D20" w:rsidTr="005542A7">
        <w:trPr>
          <w:trHeight w:val="366"/>
        </w:trPr>
        <w:tc>
          <w:tcPr>
            <w:tcW w:w="6095" w:type="dxa"/>
            <w:vMerge/>
          </w:tcPr>
          <w:p w:rsidR="00C66109" w:rsidRPr="00C21D20" w:rsidRDefault="00C66109" w:rsidP="00640098">
            <w:pPr>
              <w:pStyle w:val="a9"/>
              <w:ind w:left="175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109" w:rsidRPr="00C21D20" w:rsidRDefault="00C66109" w:rsidP="00CB4F3A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C66109" w:rsidRPr="00C21D20" w:rsidRDefault="00C66109" w:rsidP="00CB4F3A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66109" w:rsidRPr="00C21D20" w:rsidRDefault="00C66109" w:rsidP="00CB4F3A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2021 год</w:t>
            </w:r>
          </w:p>
        </w:tc>
      </w:tr>
      <w:tr w:rsidR="00C66109" w:rsidRPr="00C21D20" w:rsidTr="000E1DC3">
        <w:tc>
          <w:tcPr>
            <w:tcW w:w="6095" w:type="dxa"/>
          </w:tcPr>
          <w:p w:rsidR="00C66109" w:rsidRDefault="00C66109" w:rsidP="00640098">
            <w:pPr>
              <w:ind w:left="175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Количество программ внеурочной</w:t>
            </w:r>
          </w:p>
          <w:p w:rsidR="00C66109" w:rsidRDefault="00C66109" w:rsidP="00640098">
            <w:pPr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деятельности на основе профессиональных проб</w:t>
            </w:r>
            <w:r w:rsidR="002A2741">
              <w:rPr>
                <w:rFonts w:ascii="Calibri" w:eastAsia="Calibri" w:hAnsi="Calibri" w:cs="Calibri"/>
                <w:sz w:val="24"/>
              </w:rPr>
              <w:t>, в реализации которых организация принимает участие</w:t>
            </w:r>
          </w:p>
        </w:tc>
        <w:tc>
          <w:tcPr>
            <w:tcW w:w="1418" w:type="dxa"/>
            <w:vAlign w:val="center"/>
          </w:tcPr>
          <w:p w:rsidR="00C66109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109" w:rsidRPr="00C21D20" w:rsidTr="000E1DC3">
        <w:tc>
          <w:tcPr>
            <w:tcW w:w="6095" w:type="dxa"/>
          </w:tcPr>
          <w:p w:rsidR="00C66109" w:rsidRDefault="00C66109" w:rsidP="00640098">
            <w:pPr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Количество школьников, обучающихся по программам внеурочной деятельности на основе профессиональных проб</w:t>
            </w:r>
            <w:r w:rsidR="002A2741">
              <w:rPr>
                <w:rFonts w:ascii="Calibri" w:eastAsia="Calibri" w:hAnsi="Calibri" w:cs="Calibri"/>
                <w:sz w:val="24"/>
              </w:rPr>
              <w:t>, в реализации которых организация принимает участие</w:t>
            </w:r>
          </w:p>
        </w:tc>
        <w:tc>
          <w:tcPr>
            <w:tcW w:w="1418" w:type="dxa"/>
            <w:vAlign w:val="center"/>
          </w:tcPr>
          <w:p w:rsidR="00C66109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1559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109" w:rsidRDefault="00C66109" w:rsidP="00225497">
      <w:pPr>
        <w:spacing w:after="0" w:line="240" w:lineRule="auto"/>
        <w:ind w:left="284" w:firstLine="567"/>
        <w:rPr>
          <w:rFonts w:ascii="Calibri" w:eastAsia="Calibri" w:hAnsi="Calibri" w:cs="Calibri"/>
          <w:b/>
          <w:sz w:val="40"/>
        </w:rPr>
      </w:pPr>
    </w:p>
    <w:p w:rsidR="002C2EB0" w:rsidRDefault="002C2EB0" w:rsidP="00225497">
      <w:pPr>
        <w:spacing w:after="0" w:line="240" w:lineRule="auto"/>
        <w:ind w:left="284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24"/>
        </w:rPr>
        <w:t xml:space="preserve">ВАЖНО! На диске: </w:t>
      </w:r>
      <w:r>
        <w:rPr>
          <w:rFonts w:ascii="Calibri" w:eastAsia="Calibri" w:hAnsi="Calibri" w:cs="Calibri"/>
          <w:sz w:val="24"/>
        </w:rPr>
        <w:t>программы внеурочной деятельности профориентационной направленности (фрагменты программ: аннотации/пояснительные записки).</w:t>
      </w:r>
    </w:p>
    <w:p w:rsidR="000E1DC3" w:rsidRDefault="000E1DC3">
      <w:pPr>
        <w:rPr>
          <w:rStyle w:val="logo"/>
          <w:b/>
          <w:sz w:val="40"/>
          <w:szCs w:val="40"/>
        </w:rPr>
      </w:pPr>
      <w:r>
        <w:rPr>
          <w:rStyle w:val="logo"/>
          <w:b/>
          <w:sz w:val="40"/>
          <w:szCs w:val="40"/>
        </w:rPr>
        <w:br w:type="page"/>
      </w:r>
    </w:p>
    <w:p w:rsidR="00FD1680" w:rsidRPr="00853B5E" w:rsidRDefault="00FD1680" w:rsidP="00100EFC">
      <w:pPr>
        <w:pStyle w:val="a9"/>
        <w:spacing w:after="0" w:line="240" w:lineRule="auto"/>
        <w:ind w:left="284" w:right="139"/>
        <w:rPr>
          <w:rStyle w:val="logo"/>
          <w:sz w:val="40"/>
          <w:szCs w:val="40"/>
        </w:rPr>
      </w:pPr>
      <w:r w:rsidRPr="00853B5E">
        <w:rPr>
          <w:rStyle w:val="logo"/>
          <w:b/>
          <w:sz w:val="40"/>
          <w:szCs w:val="40"/>
        </w:rPr>
        <w:lastRenderedPageBreak/>
        <w:t xml:space="preserve">ТЕХНИЧЕСКОЕ ЗАДАНИЕ № </w:t>
      </w:r>
      <w:r w:rsidR="00C84AF9">
        <w:rPr>
          <w:rStyle w:val="logo"/>
          <w:b/>
          <w:sz w:val="40"/>
          <w:szCs w:val="40"/>
        </w:rPr>
        <w:t>5</w:t>
      </w:r>
      <w:r>
        <w:rPr>
          <w:rStyle w:val="logo"/>
          <w:b/>
          <w:sz w:val="40"/>
          <w:szCs w:val="40"/>
        </w:rPr>
        <w:t>. Проведение деловых игр</w:t>
      </w:r>
      <w:r w:rsidR="00C84AF9">
        <w:rPr>
          <w:rStyle w:val="logo"/>
          <w:b/>
          <w:sz w:val="40"/>
          <w:szCs w:val="40"/>
        </w:rPr>
        <w:t xml:space="preserve"> по финансовой грамотности и предпринимательской компетентности</w:t>
      </w:r>
    </w:p>
    <w:p w:rsidR="00FD1680" w:rsidRDefault="00FD1680" w:rsidP="00100EFC">
      <w:pPr>
        <w:pStyle w:val="a9"/>
        <w:spacing w:after="0" w:line="240" w:lineRule="auto"/>
        <w:ind w:left="284" w:right="139" w:firstLine="567"/>
        <w:rPr>
          <w:rStyle w:val="logo"/>
          <w:b/>
          <w:sz w:val="40"/>
          <w:szCs w:val="40"/>
        </w:rPr>
      </w:pPr>
    </w:p>
    <w:p w:rsidR="002154EE" w:rsidRDefault="002154EE" w:rsidP="00640098">
      <w:pPr>
        <w:spacing w:after="0" w:line="240" w:lineRule="auto"/>
        <w:ind w:left="284" w:right="139"/>
        <w:rPr>
          <w:rFonts w:ascii="Calibri" w:eastAsia="Calibri" w:hAnsi="Calibri" w:cs="Calibri"/>
          <w:sz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>
        <w:rPr>
          <w:rFonts w:ascii="Calibri" w:eastAsia="Calibri" w:hAnsi="Calibri" w:cs="Calibri"/>
          <w:sz w:val="24"/>
        </w:rPr>
        <w:t>Познакомьтесь с опытом проведения деловых игр по финансовой грамотности и предпринимательской компетенции для школьников</w:t>
      </w:r>
      <w:r w:rsidR="000430EE">
        <w:rPr>
          <w:rFonts w:ascii="Calibri" w:eastAsia="Calibri" w:hAnsi="Calibri" w:cs="Calibri"/>
          <w:sz w:val="24"/>
        </w:rPr>
        <w:t xml:space="preserve"> на основе содержания </w:t>
      </w:r>
      <w:r>
        <w:rPr>
          <w:rFonts w:ascii="Calibri" w:eastAsia="Calibri" w:hAnsi="Calibri" w:cs="Calibri"/>
          <w:sz w:val="24"/>
        </w:rPr>
        <w:t>сборника со сценариями деловых игр, разработанными творческой группой преподавателей экономических дисциплин профессиональных образовательных организаций Омской области и изданным УМЦ профессионального образования и профориентационной работы БОУ ДПО «ИРООО». Просмотрите видео этих игр (</w:t>
      </w:r>
      <w:hyperlink r:id="rId35">
        <w:r>
          <w:rPr>
            <w:rFonts w:ascii="Calibri" w:eastAsia="Calibri" w:hAnsi="Calibri" w:cs="Calibri"/>
            <w:color w:val="0000FF"/>
            <w:sz w:val="24"/>
            <w:u w:val="single"/>
          </w:rPr>
          <w:t>http://fip.irooo.ru/novye-razrabotki/23-programmy-vneurochnoj-deyatelnosti</w:t>
        </w:r>
      </w:hyperlink>
      <w:r>
        <w:rPr>
          <w:rFonts w:ascii="Calibri" w:eastAsia="Calibri" w:hAnsi="Calibri" w:cs="Calibri"/>
          <w:sz w:val="24"/>
        </w:rPr>
        <w:t>);</w:t>
      </w:r>
    </w:p>
    <w:p w:rsidR="002154EE" w:rsidRDefault="002154EE" w:rsidP="00640098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="0096419E" w:rsidRPr="0096419E">
        <w:rPr>
          <w:rFonts w:ascii="Calibri" w:eastAsia="Calibri" w:hAnsi="Calibri" w:cs="Calibri"/>
          <w:sz w:val="24"/>
        </w:rPr>
        <w:t>С преподавателями экономических дисциплин и</w:t>
      </w:r>
      <w:r>
        <w:rPr>
          <w:rFonts w:ascii="Calibri" w:eastAsia="Calibri" w:hAnsi="Calibri" w:cs="Calibri"/>
          <w:sz w:val="24"/>
        </w:rPr>
        <w:t>ници</w:t>
      </w:r>
      <w:r w:rsidR="00023FC1">
        <w:rPr>
          <w:rFonts w:ascii="Calibri" w:eastAsia="Calibri" w:hAnsi="Calibri" w:cs="Calibri"/>
          <w:sz w:val="24"/>
        </w:rPr>
        <w:t>и</w:t>
      </w:r>
      <w:r>
        <w:rPr>
          <w:rFonts w:ascii="Calibri" w:eastAsia="Calibri" w:hAnsi="Calibri" w:cs="Calibri"/>
          <w:sz w:val="24"/>
        </w:rPr>
        <w:t xml:space="preserve">руйте </w:t>
      </w:r>
      <w:r w:rsidR="0096419E">
        <w:rPr>
          <w:rFonts w:ascii="Calibri" w:eastAsia="Calibri" w:hAnsi="Calibri" w:cs="Calibri"/>
          <w:sz w:val="24"/>
        </w:rPr>
        <w:t xml:space="preserve">разработку новой игры для школьников для  ее проведения </w:t>
      </w:r>
      <w:r>
        <w:rPr>
          <w:rFonts w:ascii="Calibri" w:eastAsia="Calibri" w:hAnsi="Calibri" w:cs="Calibri"/>
          <w:sz w:val="24"/>
        </w:rPr>
        <w:t>рамках деловой программы чемпионата WSR;</w:t>
      </w:r>
    </w:p>
    <w:p w:rsidR="002154EE" w:rsidRDefault="002154EE" w:rsidP="00640098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>
        <w:rPr>
          <w:rFonts w:ascii="Calibri" w:eastAsia="Calibri" w:hAnsi="Calibri" w:cs="Calibri"/>
          <w:sz w:val="24"/>
        </w:rPr>
        <w:t>Инициируйте разработку и реализацию программы внеурочной деятельности по предпринимательской компетентности;</w:t>
      </w:r>
    </w:p>
    <w:p w:rsidR="002154EE" w:rsidRPr="00023FC1" w:rsidRDefault="002154EE" w:rsidP="00640098">
      <w:pPr>
        <w:spacing w:after="0" w:line="240" w:lineRule="auto"/>
        <w:ind w:left="284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023FC1">
        <w:rPr>
          <w:rFonts w:cstheme="minorHAnsi"/>
          <w:sz w:val="24"/>
          <w:szCs w:val="24"/>
        </w:rPr>
        <w:t xml:space="preserve">Инициируйте </w:t>
      </w:r>
      <w:r w:rsidR="00B71258">
        <w:rPr>
          <w:rFonts w:cstheme="minorHAnsi"/>
          <w:sz w:val="24"/>
          <w:szCs w:val="24"/>
        </w:rPr>
        <w:t xml:space="preserve">участие представителей организации в </w:t>
      </w:r>
      <w:r w:rsidRPr="00023FC1">
        <w:rPr>
          <w:rFonts w:cstheme="minorHAnsi"/>
          <w:sz w:val="24"/>
          <w:szCs w:val="24"/>
        </w:rPr>
        <w:t>разработк</w:t>
      </w:r>
      <w:r w:rsidR="00B71258">
        <w:rPr>
          <w:rFonts w:cstheme="minorHAnsi"/>
          <w:sz w:val="24"/>
          <w:szCs w:val="24"/>
        </w:rPr>
        <w:t>е</w:t>
      </w:r>
      <w:r w:rsidRPr="00023FC1">
        <w:rPr>
          <w:rFonts w:cstheme="minorHAnsi"/>
          <w:sz w:val="24"/>
          <w:szCs w:val="24"/>
        </w:rPr>
        <w:t xml:space="preserve"> школьниками индивидуальных и </w:t>
      </w:r>
      <w:r w:rsidR="0081048C" w:rsidRPr="00023FC1">
        <w:rPr>
          <w:rFonts w:cstheme="minorHAnsi"/>
          <w:sz w:val="24"/>
          <w:szCs w:val="24"/>
        </w:rPr>
        <w:t>групповых</w:t>
      </w:r>
      <w:r w:rsidRPr="00023FC1">
        <w:rPr>
          <w:rFonts w:cstheme="minorHAnsi"/>
          <w:sz w:val="24"/>
          <w:szCs w:val="24"/>
        </w:rPr>
        <w:t xml:space="preserve"> проектов на бизнес-темы</w:t>
      </w:r>
      <w:r w:rsidR="00B71258">
        <w:rPr>
          <w:rFonts w:cstheme="minorHAnsi"/>
          <w:sz w:val="24"/>
          <w:szCs w:val="24"/>
        </w:rPr>
        <w:t>, в защите данных проектов</w:t>
      </w:r>
      <w:r w:rsidRPr="00023FC1">
        <w:rPr>
          <w:rFonts w:cstheme="minorHAnsi"/>
          <w:sz w:val="24"/>
          <w:szCs w:val="24"/>
        </w:rPr>
        <w:t>;</w:t>
      </w:r>
    </w:p>
    <w:p w:rsidR="002154EE" w:rsidRPr="00C21D20" w:rsidRDefault="002154EE" w:rsidP="00640098">
      <w:pPr>
        <w:pStyle w:val="a9"/>
        <w:spacing w:after="0" w:line="240" w:lineRule="auto"/>
        <w:ind w:left="284"/>
        <w:rPr>
          <w:rFonts w:cstheme="minorHAnsi"/>
          <w:sz w:val="24"/>
          <w:szCs w:val="24"/>
        </w:rPr>
      </w:pPr>
      <w:r w:rsidRPr="00C21D20">
        <w:rPr>
          <w:rStyle w:val="logo"/>
          <w:rFonts w:cstheme="minorHAnsi"/>
          <w:b/>
          <w:sz w:val="40"/>
          <w:szCs w:val="40"/>
        </w:rPr>
        <w:sym w:font="Wingdings 2" w:char="F02A"/>
      </w:r>
      <w:r w:rsidRPr="00C21D20">
        <w:rPr>
          <w:rFonts w:cstheme="minorHAnsi"/>
          <w:sz w:val="24"/>
          <w:szCs w:val="24"/>
        </w:rPr>
        <w:t xml:space="preserve">Записывайте результаты выполнения ТЗ </w:t>
      </w:r>
      <w:r>
        <w:rPr>
          <w:rFonts w:cstheme="minorHAnsi"/>
          <w:sz w:val="24"/>
          <w:szCs w:val="24"/>
        </w:rPr>
        <w:t xml:space="preserve">№ 5 </w:t>
      </w:r>
      <w:r w:rsidR="005358E9">
        <w:rPr>
          <w:rFonts w:cstheme="minorHAnsi"/>
          <w:sz w:val="24"/>
          <w:szCs w:val="24"/>
        </w:rPr>
        <w:t>и сравнивайте их с</w:t>
      </w:r>
      <w:r w:rsidRPr="00C21D20">
        <w:rPr>
          <w:rFonts w:cstheme="minorHAnsi"/>
          <w:sz w:val="24"/>
          <w:szCs w:val="24"/>
        </w:rPr>
        <w:t xml:space="preserve"> индикаторами проекта в целом:</w:t>
      </w:r>
    </w:p>
    <w:p w:rsidR="002154EE" w:rsidRDefault="002154EE" w:rsidP="00640098">
      <w:pPr>
        <w:pStyle w:val="a9"/>
        <w:spacing w:after="0" w:line="240" w:lineRule="auto"/>
        <w:ind w:left="284" w:firstLine="567"/>
        <w:rPr>
          <w:rStyle w:val="logo"/>
          <w:b/>
          <w:sz w:val="40"/>
          <w:szCs w:val="40"/>
        </w:rPr>
      </w:pPr>
    </w:p>
    <w:tbl>
      <w:tblPr>
        <w:tblStyle w:val="a8"/>
        <w:tblW w:w="10348" w:type="dxa"/>
        <w:tblInd w:w="392" w:type="dxa"/>
        <w:tblLayout w:type="fixed"/>
        <w:tblLook w:val="04A0"/>
      </w:tblPr>
      <w:tblGrid>
        <w:gridCol w:w="6095"/>
        <w:gridCol w:w="1418"/>
        <w:gridCol w:w="1559"/>
        <w:gridCol w:w="1276"/>
      </w:tblGrid>
      <w:tr w:rsidR="00C66109" w:rsidRPr="00C21D20" w:rsidTr="005542A7">
        <w:trPr>
          <w:trHeight w:val="551"/>
        </w:trPr>
        <w:tc>
          <w:tcPr>
            <w:tcW w:w="6095" w:type="dxa"/>
            <w:vMerge w:val="restart"/>
          </w:tcPr>
          <w:p w:rsidR="00C66109" w:rsidRPr="00C21D20" w:rsidRDefault="00C66109" w:rsidP="00640098">
            <w:pPr>
              <w:pStyle w:val="a9"/>
              <w:ind w:left="175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Индикаторы проекта</w:t>
            </w:r>
          </w:p>
        </w:tc>
        <w:tc>
          <w:tcPr>
            <w:tcW w:w="4253" w:type="dxa"/>
            <w:gridSpan w:val="3"/>
          </w:tcPr>
          <w:p w:rsidR="00C66109" w:rsidRPr="00C21D20" w:rsidRDefault="00C66109" w:rsidP="00640098">
            <w:pPr>
              <w:pStyle w:val="a9"/>
              <w:ind w:left="175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Результаты выполнения ТЗ</w:t>
            </w:r>
            <w:r>
              <w:rPr>
                <w:rFonts w:cstheme="minorHAnsi"/>
                <w:i/>
                <w:sz w:val="24"/>
                <w:szCs w:val="24"/>
              </w:rPr>
              <w:t xml:space="preserve"> проектной группой </w:t>
            </w:r>
            <w:r w:rsidRPr="005534A3">
              <w:rPr>
                <w:rFonts w:cstheme="minorHAnsi"/>
                <w:i/>
                <w:sz w:val="16"/>
                <w:szCs w:val="16"/>
              </w:rPr>
              <w:t>(по состоянию на 1 декабря текущего года)</w:t>
            </w:r>
          </w:p>
        </w:tc>
      </w:tr>
      <w:tr w:rsidR="00C66109" w:rsidRPr="00C21D20" w:rsidTr="005542A7">
        <w:trPr>
          <w:trHeight w:val="366"/>
        </w:trPr>
        <w:tc>
          <w:tcPr>
            <w:tcW w:w="6095" w:type="dxa"/>
            <w:vMerge/>
          </w:tcPr>
          <w:p w:rsidR="00C66109" w:rsidRPr="00C21D20" w:rsidRDefault="00C66109" w:rsidP="00640098">
            <w:pPr>
              <w:pStyle w:val="a9"/>
              <w:ind w:left="175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66109" w:rsidRPr="00C21D20" w:rsidRDefault="00C66109" w:rsidP="005E3AC3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C66109" w:rsidRPr="00C21D20" w:rsidRDefault="00C66109" w:rsidP="005E3AC3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66109" w:rsidRPr="00C21D20" w:rsidRDefault="00C66109" w:rsidP="005E3AC3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2021 год</w:t>
            </w:r>
          </w:p>
        </w:tc>
      </w:tr>
      <w:tr w:rsidR="00C66109" w:rsidRPr="00C21D20" w:rsidTr="000E1DC3">
        <w:tc>
          <w:tcPr>
            <w:tcW w:w="6095" w:type="dxa"/>
          </w:tcPr>
          <w:p w:rsidR="00C66109" w:rsidRDefault="00C66109" w:rsidP="00640098">
            <w:pPr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Количество проведенных со школьниками деловых игр</w:t>
            </w:r>
          </w:p>
        </w:tc>
        <w:tc>
          <w:tcPr>
            <w:tcW w:w="1418" w:type="dxa"/>
            <w:vAlign w:val="center"/>
          </w:tcPr>
          <w:p w:rsidR="00C66109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109" w:rsidRPr="00C21D20" w:rsidTr="000E1DC3">
        <w:tc>
          <w:tcPr>
            <w:tcW w:w="6095" w:type="dxa"/>
          </w:tcPr>
          <w:p w:rsidR="00C66109" w:rsidRDefault="00C66109" w:rsidP="00640098">
            <w:pPr>
              <w:ind w:left="1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Количество школьников, принявших участие в деловых играх, в том числе в рамках деловой программы чемпионата WSR</w:t>
            </w:r>
          </w:p>
        </w:tc>
        <w:tc>
          <w:tcPr>
            <w:tcW w:w="1418" w:type="dxa"/>
            <w:vAlign w:val="center"/>
          </w:tcPr>
          <w:p w:rsidR="00C66109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109" w:rsidRPr="00C21D20" w:rsidTr="000E1DC3">
        <w:tc>
          <w:tcPr>
            <w:tcW w:w="6095" w:type="dxa"/>
          </w:tcPr>
          <w:p w:rsidR="00C66109" w:rsidRDefault="00C66109" w:rsidP="00640098">
            <w:pPr>
              <w:ind w:left="175"/>
              <w:rPr>
                <w:rFonts w:ascii="Calibri" w:eastAsia="Calibri" w:hAnsi="Calibri" w:cs="Calibri"/>
                <w:sz w:val="24"/>
              </w:rPr>
            </w:pPr>
            <w:r w:rsidRPr="00C66109">
              <w:rPr>
                <w:rFonts w:ascii="Calibri" w:eastAsia="Calibri" w:hAnsi="Calibri" w:cs="Calibri"/>
                <w:sz w:val="24"/>
              </w:rPr>
              <w:t>Количество программ внеурочной деятельности по финансовой грамотности и предпринимательской компетентности</w:t>
            </w:r>
            <w:r w:rsidR="0045711D">
              <w:rPr>
                <w:rFonts w:ascii="Calibri" w:eastAsia="Calibri" w:hAnsi="Calibri" w:cs="Calibri"/>
                <w:sz w:val="24"/>
              </w:rPr>
              <w:t>, в которых организация принимает участие</w:t>
            </w:r>
          </w:p>
        </w:tc>
        <w:tc>
          <w:tcPr>
            <w:tcW w:w="1418" w:type="dxa"/>
            <w:vAlign w:val="center"/>
          </w:tcPr>
          <w:p w:rsidR="00C66109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109" w:rsidRPr="000E1DC3" w:rsidRDefault="00C66109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109" w:rsidRPr="00C21D20" w:rsidTr="000E1DC3">
        <w:tc>
          <w:tcPr>
            <w:tcW w:w="6095" w:type="dxa"/>
          </w:tcPr>
          <w:p w:rsidR="00C66109" w:rsidRDefault="00C66109" w:rsidP="00640098">
            <w:pPr>
              <w:ind w:left="175"/>
              <w:rPr>
                <w:rFonts w:ascii="Calibri" w:eastAsia="Calibri" w:hAnsi="Calibri" w:cs="Calibri"/>
                <w:sz w:val="24"/>
              </w:rPr>
            </w:pPr>
            <w:r w:rsidRPr="00C66109">
              <w:rPr>
                <w:rFonts w:ascii="Calibri" w:eastAsia="Calibri" w:hAnsi="Calibri" w:cs="Calibri"/>
                <w:sz w:val="24"/>
              </w:rPr>
              <w:t>Количество школьных проектов на бизнес-темы</w:t>
            </w:r>
            <w:r w:rsidR="0045711D">
              <w:rPr>
                <w:rFonts w:ascii="Calibri" w:eastAsia="Calibri" w:hAnsi="Calibri" w:cs="Calibri"/>
                <w:sz w:val="24"/>
              </w:rPr>
              <w:t>, в разработке/защите которых организация принимала участие</w:t>
            </w:r>
          </w:p>
        </w:tc>
        <w:tc>
          <w:tcPr>
            <w:tcW w:w="1418" w:type="dxa"/>
            <w:vAlign w:val="center"/>
          </w:tcPr>
          <w:p w:rsidR="00C66109" w:rsidRPr="000E1DC3" w:rsidRDefault="000E1DC3" w:rsidP="000E1DC3">
            <w:pPr>
              <w:pStyle w:val="a9"/>
              <w:ind w:left="175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C66109" w:rsidRPr="000E1DC3" w:rsidRDefault="00C66109" w:rsidP="000E1DC3">
            <w:pPr>
              <w:pStyle w:val="a9"/>
              <w:ind w:left="175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6109" w:rsidRPr="000E1DC3" w:rsidRDefault="00C66109" w:rsidP="000E1DC3">
            <w:pPr>
              <w:pStyle w:val="a9"/>
              <w:ind w:left="175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109" w:rsidRDefault="00C66109" w:rsidP="00225497">
      <w:pPr>
        <w:pStyle w:val="a9"/>
        <w:spacing w:after="0" w:line="240" w:lineRule="auto"/>
        <w:ind w:left="284" w:firstLine="567"/>
        <w:rPr>
          <w:rStyle w:val="logo"/>
          <w:b/>
          <w:sz w:val="40"/>
          <w:szCs w:val="40"/>
        </w:rPr>
      </w:pPr>
    </w:p>
    <w:p w:rsidR="00E36A61" w:rsidRDefault="00E36A61" w:rsidP="00225497">
      <w:pPr>
        <w:spacing w:after="0" w:line="240" w:lineRule="auto"/>
        <w:ind w:left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ВАЖНО! На диске: </w:t>
      </w:r>
      <w:r>
        <w:rPr>
          <w:rFonts w:ascii="Calibri" w:eastAsia="Calibri" w:hAnsi="Calibri" w:cs="Calibri"/>
          <w:sz w:val="24"/>
        </w:rPr>
        <w:t>перечень деловых игр, перечень индивидуальных проектов, фото и видео материалы проведения деловых игр.</w:t>
      </w:r>
    </w:p>
    <w:p w:rsidR="00E36A61" w:rsidRDefault="00E36A61" w:rsidP="00225497">
      <w:pPr>
        <w:spacing w:after="0" w:line="240" w:lineRule="auto"/>
        <w:ind w:left="284"/>
        <w:rPr>
          <w:rFonts w:ascii="Calibri" w:eastAsia="Calibri" w:hAnsi="Calibri" w:cs="Calibri"/>
          <w:b/>
          <w:sz w:val="24"/>
        </w:rPr>
      </w:pPr>
    </w:p>
    <w:p w:rsidR="00E322F0" w:rsidRDefault="00E322F0" w:rsidP="00225497">
      <w:pPr>
        <w:pStyle w:val="a9"/>
        <w:spacing w:after="0" w:line="240" w:lineRule="auto"/>
        <w:ind w:left="284"/>
        <w:rPr>
          <w:rStyle w:val="logo"/>
          <w:sz w:val="40"/>
          <w:szCs w:val="40"/>
        </w:rPr>
      </w:pPr>
    </w:p>
    <w:p w:rsidR="001A5D88" w:rsidRDefault="001A5D88" w:rsidP="00225497">
      <w:pPr>
        <w:pStyle w:val="a9"/>
        <w:spacing w:after="0" w:line="240" w:lineRule="auto"/>
        <w:ind w:left="284"/>
        <w:rPr>
          <w:rStyle w:val="logo"/>
          <w:sz w:val="40"/>
          <w:szCs w:val="40"/>
        </w:rPr>
      </w:pPr>
    </w:p>
    <w:p w:rsidR="001A5D88" w:rsidRDefault="001A5D88" w:rsidP="00225497">
      <w:pPr>
        <w:pStyle w:val="a9"/>
        <w:spacing w:after="0" w:line="240" w:lineRule="auto"/>
        <w:ind w:left="284"/>
        <w:rPr>
          <w:rStyle w:val="logo"/>
          <w:sz w:val="40"/>
          <w:szCs w:val="40"/>
        </w:rPr>
      </w:pPr>
    </w:p>
    <w:p w:rsidR="001A5D88" w:rsidRDefault="001A5D88" w:rsidP="00225497">
      <w:pPr>
        <w:pStyle w:val="a9"/>
        <w:spacing w:after="0" w:line="240" w:lineRule="auto"/>
        <w:ind w:left="284"/>
        <w:rPr>
          <w:rStyle w:val="logo"/>
          <w:sz w:val="40"/>
          <w:szCs w:val="40"/>
        </w:rPr>
      </w:pPr>
    </w:p>
    <w:p w:rsidR="001A5D88" w:rsidRDefault="001A5D88" w:rsidP="00640098">
      <w:pPr>
        <w:spacing w:after="0" w:line="240" w:lineRule="auto"/>
        <w:ind w:left="284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ТЕХНИЧЕСКОЕ ЗАДАНИЕ № 6. Реализация предмета "Технология" с участием высокотехнологичных предприятий/организаций  </w:t>
      </w:r>
    </w:p>
    <w:p w:rsidR="001A5D88" w:rsidRDefault="001A5D88" w:rsidP="00640098">
      <w:pPr>
        <w:spacing w:after="0" w:line="240" w:lineRule="auto"/>
        <w:ind w:left="284"/>
        <w:rPr>
          <w:rFonts w:ascii="Calibri" w:eastAsia="Calibri" w:hAnsi="Calibri" w:cs="Calibri"/>
          <w:b/>
          <w:sz w:val="40"/>
        </w:rPr>
      </w:pPr>
    </w:p>
    <w:p w:rsidR="001A5D88" w:rsidRPr="00DA6C4A" w:rsidRDefault="001A5D88" w:rsidP="00CB4F3A">
      <w:pPr>
        <w:tabs>
          <w:tab w:val="left" w:pos="2755"/>
        </w:tabs>
        <w:spacing w:after="0" w:line="240" w:lineRule="auto"/>
        <w:ind w:left="284" w:right="281"/>
        <w:rPr>
          <w:rFonts w:ascii="Calibri" w:eastAsia="Calibri" w:hAnsi="Calibri" w:cs="Calibri"/>
          <w:sz w:val="28"/>
          <w:szCs w:val="28"/>
          <w:shd w:val="clear" w:color="auto" w:fill="FFFF00"/>
        </w:rPr>
      </w:pPr>
      <w:r w:rsidRPr="0081048C">
        <w:rPr>
          <w:rStyle w:val="logo"/>
          <w:rFonts w:cstheme="minorHAnsi"/>
          <w:sz w:val="28"/>
          <w:szCs w:val="28"/>
        </w:rPr>
        <w:sym w:font="Wingdings 2" w:char="F02A"/>
      </w:r>
      <w:r w:rsidRPr="0081048C">
        <w:rPr>
          <w:rFonts w:ascii="Calibri" w:eastAsia="Calibri" w:hAnsi="Calibri" w:cs="Calibri"/>
          <w:sz w:val="28"/>
          <w:szCs w:val="28"/>
        </w:rPr>
        <w:t xml:space="preserve">Изучите соотношение разделов предмета "Технология" и возможностей профессиональных образовательных организаций. Сопоставительная таблица размещена на </w:t>
      </w:r>
      <w:r w:rsidRPr="00DA6C4A">
        <w:rPr>
          <w:rFonts w:ascii="Calibri" w:eastAsia="Calibri" w:hAnsi="Calibri" w:cs="Calibri"/>
          <w:sz w:val="28"/>
          <w:szCs w:val="28"/>
        </w:rPr>
        <w:t xml:space="preserve">сайте </w:t>
      </w:r>
      <w:r w:rsidR="00DA6C4A" w:rsidRPr="00DA6C4A">
        <w:rPr>
          <w:rFonts w:ascii="Calibri" w:eastAsia="Calibri" w:hAnsi="Calibri" w:cs="Calibri"/>
          <w:sz w:val="28"/>
          <w:szCs w:val="28"/>
        </w:rPr>
        <w:t>УМЦ профессионального образования и профориентационной работы</w:t>
      </w:r>
      <w:r w:rsidR="00DA6C4A">
        <w:rPr>
          <w:rFonts w:ascii="Calibri" w:eastAsia="Calibri" w:hAnsi="Calibri" w:cs="Calibri"/>
          <w:sz w:val="28"/>
          <w:szCs w:val="28"/>
        </w:rPr>
        <w:t xml:space="preserve"> (</w:t>
      </w:r>
      <w:hyperlink r:id="rId36" w:history="1">
        <w:r w:rsidR="00612E04" w:rsidRPr="005527DC">
          <w:rPr>
            <w:rStyle w:val="a3"/>
            <w:rFonts w:ascii="Calibri" w:eastAsia="Calibri" w:hAnsi="Calibri" w:cs="Calibri"/>
            <w:sz w:val="28"/>
            <w:szCs w:val="28"/>
          </w:rPr>
          <w:t>http://kafedra-po.irooo.ru/proforientatsionnaya-rabota/67-karta-professionalnykh-prob</w:t>
        </w:r>
      </w:hyperlink>
      <w:r w:rsidR="00DA6C4A">
        <w:rPr>
          <w:rFonts w:ascii="Calibri" w:eastAsia="Calibri" w:hAnsi="Calibri" w:cs="Calibri"/>
          <w:sz w:val="28"/>
          <w:szCs w:val="28"/>
        </w:rPr>
        <w:t>)</w:t>
      </w:r>
      <w:r w:rsidR="00612E04">
        <w:rPr>
          <w:rFonts w:ascii="Calibri" w:eastAsia="Calibri" w:hAnsi="Calibri" w:cs="Calibri"/>
          <w:sz w:val="28"/>
          <w:szCs w:val="28"/>
        </w:rPr>
        <w:t>;</w:t>
      </w:r>
    </w:p>
    <w:p w:rsidR="001A5D88" w:rsidRPr="0081048C" w:rsidRDefault="001A5D88" w:rsidP="00CB4F3A">
      <w:pPr>
        <w:tabs>
          <w:tab w:val="left" w:pos="2755"/>
        </w:tabs>
        <w:spacing w:after="0" w:line="240" w:lineRule="auto"/>
        <w:ind w:left="284" w:right="281"/>
        <w:rPr>
          <w:rFonts w:ascii="Calibri" w:eastAsia="Calibri" w:hAnsi="Calibri" w:cs="Calibri"/>
          <w:sz w:val="28"/>
          <w:szCs w:val="28"/>
        </w:rPr>
      </w:pPr>
      <w:r w:rsidRPr="00DA6C4A">
        <w:rPr>
          <w:rStyle w:val="logo"/>
          <w:rFonts w:cstheme="minorHAnsi"/>
          <w:sz w:val="28"/>
          <w:szCs w:val="28"/>
        </w:rPr>
        <w:sym w:font="Wingdings 2" w:char="F02A"/>
      </w:r>
      <w:r w:rsidRPr="00DA6C4A">
        <w:rPr>
          <w:rStyle w:val="logo"/>
          <w:rFonts w:cstheme="minorHAnsi"/>
          <w:sz w:val="28"/>
          <w:szCs w:val="28"/>
        </w:rPr>
        <w:t xml:space="preserve"> В</w:t>
      </w:r>
      <w:r w:rsidRPr="00DA6C4A">
        <w:rPr>
          <w:rFonts w:ascii="Calibri" w:eastAsia="Calibri" w:hAnsi="Calibri" w:cs="Calibri"/>
          <w:sz w:val="28"/>
          <w:szCs w:val="28"/>
        </w:rPr>
        <w:t>едите переговоры</w:t>
      </w:r>
      <w:r w:rsidRPr="0081048C">
        <w:rPr>
          <w:rFonts w:ascii="Calibri" w:eastAsia="Calibri" w:hAnsi="Calibri" w:cs="Calibri"/>
          <w:sz w:val="28"/>
          <w:szCs w:val="28"/>
        </w:rPr>
        <w:t xml:space="preserve"> с </w:t>
      </w:r>
      <w:r w:rsidR="00796D26">
        <w:rPr>
          <w:rFonts w:ascii="Calibri" w:eastAsia="Calibri" w:hAnsi="Calibri" w:cs="Calibri"/>
          <w:sz w:val="28"/>
          <w:szCs w:val="28"/>
        </w:rPr>
        <w:t>обще</w:t>
      </w:r>
      <w:r w:rsidRPr="0081048C">
        <w:rPr>
          <w:rFonts w:ascii="Calibri" w:eastAsia="Calibri" w:hAnsi="Calibri" w:cs="Calibri"/>
          <w:sz w:val="28"/>
          <w:szCs w:val="28"/>
        </w:rPr>
        <w:t xml:space="preserve">образовательными организациями по </w:t>
      </w:r>
      <w:r w:rsidR="00796D26">
        <w:rPr>
          <w:rFonts w:ascii="Calibri" w:eastAsia="Calibri" w:hAnsi="Calibri" w:cs="Calibri"/>
          <w:sz w:val="28"/>
          <w:szCs w:val="28"/>
        </w:rPr>
        <w:t xml:space="preserve">вопросам </w:t>
      </w:r>
      <w:r w:rsidRPr="0081048C">
        <w:rPr>
          <w:rFonts w:ascii="Calibri" w:eastAsia="Calibri" w:hAnsi="Calibri" w:cs="Calibri"/>
          <w:sz w:val="28"/>
          <w:szCs w:val="28"/>
        </w:rPr>
        <w:t xml:space="preserve">участия в уроках технологии для обучения школьников современным </w:t>
      </w:r>
      <w:r w:rsidR="00612E04" w:rsidRPr="0081048C">
        <w:rPr>
          <w:rFonts w:ascii="Calibri" w:eastAsia="Calibri" w:hAnsi="Calibri" w:cs="Calibri"/>
          <w:sz w:val="28"/>
          <w:szCs w:val="28"/>
        </w:rPr>
        <w:t>производственным</w:t>
      </w:r>
      <w:r w:rsidRPr="0081048C">
        <w:rPr>
          <w:rFonts w:ascii="Calibri" w:eastAsia="Calibri" w:hAnsi="Calibri" w:cs="Calibri"/>
          <w:sz w:val="28"/>
          <w:szCs w:val="28"/>
        </w:rPr>
        <w:t xml:space="preserve"> технологиям и технологиям сферы услуг, использования </w:t>
      </w:r>
      <w:r w:rsidR="00612E04" w:rsidRPr="0081048C">
        <w:rPr>
          <w:rFonts w:ascii="Calibri" w:eastAsia="Calibri" w:hAnsi="Calibri" w:cs="Calibri"/>
          <w:sz w:val="28"/>
          <w:szCs w:val="28"/>
        </w:rPr>
        <w:t>современного</w:t>
      </w:r>
      <w:r w:rsidRPr="0081048C">
        <w:rPr>
          <w:rFonts w:ascii="Calibri" w:eastAsia="Calibri" w:hAnsi="Calibri" w:cs="Calibri"/>
          <w:sz w:val="28"/>
          <w:szCs w:val="28"/>
        </w:rPr>
        <w:t xml:space="preserve"> оборудования. </w:t>
      </w:r>
      <w:r w:rsidR="00612E04">
        <w:rPr>
          <w:rFonts w:ascii="Calibri" w:eastAsia="Calibri" w:hAnsi="Calibri" w:cs="Calibri"/>
          <w:sz w:val="28"/>
          <w:szCs w:val="28"/>
        </w:rPr>
        <w:t>О</w:t>
      </w:r>
      <w:r w:rsidRPr="0081048C">
        <w:rPr>
          <w:rFonts w:ascii="Calibri" w:eastAsia="Calibri" w:hAnsi="Calibri" w:cs="Calibri"/>
          <w:sz w:val="28"/>
          <w:szCs w:val="28"/>
        </w:rPr>
        <w:t>рганизуйте серию уроков</w:t>
      </w:r>
      <w:r w:rsidR="00612E04">
        <w:rPr>
          <w:rFonts w:ascii="Calibri" w:eastAsia="Calibri" w:hAnsi="Calibri" w:cs="Calibri"/>
          <w:sz w:val="28"/>
          <w:szCs w:val="28"/>
        </w:rPr>
        <w:t>;</w:t>
      </w:r>
    </w:p>
    <w:p w:rsidR="0081048C" w:rsidRPr="0081048C" w:rsidRDefault="0081048C" w:rsidP="00CB4F3A">
      <w:pPr>
        <w:pStyle w:val="a9"/>
        <w:spacing w:after="0" w:line="240" w:lineRule="auto"/>
        <w:ind w:left="284" w:right="281"/>
        <w:rPr>
          <w:rFonts w:cstheme="minorHAnsi"/>
          <w:sz w:val="28"/>
          <w:szCs w:val="28"/>
        </w:rPr>
      </w:pPr>
      <w:r w:rsidRPr="0081048C">
        <w:rPr>
          <w:rStyle w:val="logo"/>
          <w:rFonts w:cstheme="minorHAnsi"/>
          <w:sz w:val="28"/>
          <w:szCs w:val="28"/>
        </w:rPr>
        <w:sym w:font="Wingdings 2" w:char="F02A"/>
      </w:r>
      <w:r w:rsidRPr="0081048C">
        <w:rPr>
          <w:rFonts w:cstheme="minorHAnsi"/>
          <w:sz w:val="28"/>
          <w:szCs w:val="28"/>
        </w:rPr>
        <w:t>Записывайте результаты выполнения ТЗ № 5 и сравнивайте их в индикаторами проекта в целом:</w:t>
      </w:r>
    </w:p>
    <w:p w:rsidR="001A5D88" w:rsidRDefault="001A5D88" w:rsidP="00CB4F3A">
      <w:pPr>
        <w:tabs>
          <w:tab w:val="left" w:pos="2755"/>
        </w:tabs>
        <w:spacing w:after="0" w:line="240" w:lineRule="auto"/>
        <w:ind w:left="284" w:right="281"/>
        <w:rPr>
          <w:rFonts w:ascii="Calibri" w:eastAsia="Calibri" w:hAnsi="Calibri" w:cs="Calibri"/>
          <w:sz w:val="28"/>
          <w:shd w:val="clear" w:color="auto" w:fill="FFFF00"/>
        </w:rPr>
      </w:pPr>
    </w:p>
    <w:tbl>
      <w:tblPr>
        <w:tblStyle w:val="a8"/>
        <w:tblW w:w="10348" w:type="dxa"/>
        <w:tblInd w:w="392" w:type="dxa"/>
        <w:tblLayout w:type="fixed"/>
        <w:tblLook w:val="04A0"/>
      </w:tblPr>
      <w:tblGrid>
        <w:gridCol w:w="6095"/>
        <w:gridCol w:w="1418"/>
        <w:gridCol w:w="1559"/>
        <w:gridCol w:w="1276"/>
      </w:tblGrid>
      <w:tr w:rsidR="001A5D88" w:rsidRPr="00C21D20" w:rsidTr="005542A7">
        <w:trPr>
          <w:trHeight w:val="551"/>
        </w:trPr>
        <w:tc>
          <w:tcPr>
            <w:tcW w:w="6095" w:type="dxa"/>
            <w:vMerge w:val="restart"/>
          </w:tcPr>
          <w:p w:rsidR="001A5D88" w:rsidRPr="00C21D20" w:rsidRDefault="001A5D88" w:rsidP="00640098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Индикаторы проекта</w:t>
            </w:r>
          </w:p>
        </w:tc>
        <w:tc>
          <w:tcPr>
            <w:tcW w:w="4253" w:type="dxa"/>
            <w:gridSpan w:val="3"/>
          </w:tcPr>
          <w:p w:rsidR="001A5D88" w:rsidRPr="00C21D20" w:rsidRDefault="001A5D88" w:rsidP="00640098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D20">
              <w:rPr>
                <w:rFonts w:cstheme="minorHAnsi"/>
                <w:i/>
                <w:sz w:val="24"/>
                <w:szCs w:val="24"/>
              </w:rPr>
              <w:t>Результаты выполнения ТЗ</w:t>
            </w:r>
            <w:r>
              <w:rPr>
                <w:rFonts w:cstheme="minorHAnsi"/>
                <w:i/>
                <w:sz w:val="24"/>
                <w:szCs w:val="24"/>
              </w:rPr>
              <w:t xml:space="preserve"> проектной группой </w:t>
            </w:r>
            <w:r w:rsidRPr="005534A3">
              <w:rPr>
                <w:rFonts w:cstheme="minorHAnsi"/>
                <w:i/>
                <w:sz w:val="16"/>
                <w:szCs w:val="16"/>
              </w:rPr>
              <w:t>(по состоянию на 1 декабря текущего года)</w:t>
            </w:r>
          </w:p>
        </w:tc>
      </w:tr>
      <w:tr w:rsidR="001A5D88" w:rsidRPr="00C21D20" w:rsidTr="005542A7">
        <w:trPr>
          <w:trHeight w:val="366"/>
        </w:trPr>
        <w:tc>
          <w:tcPr>
            <w:tcW w:w="6095" w:type="dxa"/>
            <w:vMerge/>
          </w:tcPr>
          <w:p w:rsidR="001A5D88" w:rsidRPr="00C21D20" w:rsidRDefault="001A5D88" w:rsidP="00640098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A5D88" w:rsidRPr="00C21D20" w:rsidRDefault="001A5D88" w:rsidP="00640098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1A5D88" w:rsidRPr="00C21D20" w:rsidRDefault="001A5D88" w:rsidP="00640098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A5D88" w:rsidRPr="00C21D20" w:rsidRDefault="001A5D88" w:rsidP="00640098">
            <w:pPr>
              <w:pStyle w:val="a9"/>
              <w:ind w:left="34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2021 год</w:t>
            </w:r>
          </w:p>
        </w:tc>
      </w:tr>
      <w:tr w:rsidR="001A5D88" w:rsidRPr="00C21D20" w:rsidTr="000E1DC3">
        <w:tc>
          <w:tcPr>
            <w:tcW w:w="6095" w:type="dxa"/>
          </w:tcPr>
          <w:p w:rsidR="001A5D88" w:rsidRPr="006A40B0" w:rsidRDefault="001A5D88" w:rsidP="00640098">
            <w:pPr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 w:rsidRPr="006A40B0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  <w:r w:rsidR="00F81D64">
              <w:rPr>
                <w:rFonts w:ascii="Calibri" w:eastAsia="Calibri" w:hAnsi="Calibri" w:cs="Calibri"/>
                <w:sz w:val="28"/>
                <w:szCs w:val="28"/>
              </w:rPr>
              <w:t xml:space="preserve">проведенных </w:t>
            </w:r>
            <w:r w:rsidRPr="006A40B0">
              <w:rPr>
                <w:rFonts w:ascii="Calibri" w:eastAsia="Calibri" w:hAnsi="Calibri" w:cs="Calibri"/>
                <w:sz w:val="28"/>
                <w:szCs w:val="28"/>
              </w:rPr>
              <w:t>уроков предмета "</w:t>
            </w:r>
            <w:r w:rsidR="006A40B0" w:rsidRPr="006A40B0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Pr="006A40B0">
              <w:rPr>
                <w:rFonts w:ascii="Calibri" w:eastAsia="Calibri" w:hAnsi="Calibri" w:cs="Calibri"/>
                <w:sz w:val="28"/>
                <w:szCs w:val="28"/>
              </w:rPr>
              <w:t xml:space="preserve">ехнология" с участием </w:t>
            </w:r>
            <w:r w:rsidR="00CB2641" w:rsidRPr="006A40B0">
              <w:rPr>
                <w:rFonts w:ascii="Calibri" w:eastAsia="Calibri" w:hAnsi="Calibri" w:cs="Calibri"/>
                <w:sz w:val="28"/>
                <w:szCs w:val="28"/>
              </w:rPr>
              <w:t>организаций</w:t>
            </w:r>
            <w:r w:rsidRPr="006A40B0">
              <w:rPr>
                <w:rFonts w:ascii="Calibri" w:eastAsia="Calibri" w:hAnsi="Calibri" w:cs="Calibri"/>
                <w:sz w:val="28"/>
                <w:szCs w:val="28"/>
              </w:rPr>
              <w:t xml:space="preserve"> профессионального образования и </w:t>
            </w:r>
            <w:r w:rsidR="00CB2641" w:rsidRPr="006A40B0">
              <w:rPr>
                <w:rFonts w:ascii="Calibri" w:eastAsia="Calibri" w:hAnsi="Calibri" w:cs="Calibri"/>
                <w:sz w:val="28"/>
                <w:szCs w:val="28"/>
              </w:rPr>
              <w:t>работодателей</w:t>
            </w:r>
          </w:p>
        </w:tc>
        <w:tc>
          <w:tcPr>
            <w:tcW w:w="1418" w:type="dxa"/>
            <w:vAlign w:val="center"/>
          </w:tcPr>
          <w:p w:rsidR="001A5D88" w:rsidRPr="000E1DC3" w:rsidRDefault="0099148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A5D88" w:rsidRPr="000E1DC3" w:rsidRDefault="001A5D88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5D88" w:rsidRPr="000E1DC3" w:rsidRDefault="001A5D88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D88" w:rsidRPr="00C21D20" w:rsidTr="000E1DC3">
        <w:tc>
          <w:tcPr>
            <w:tcW w:w="6095" w:type="dxa"/>
          </w:tcPr>
          <w:p w:rsidR="001A5D88" w:rsidRPr="006A40B0" w:rsidRDefault="00F81D64" w:rsidP="00F81D64">
            <w:pPr>
              <w:ind w:left="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К</w:t>
            </w:r>
            <w:r w:rsidR="001A5D88" w:rsidRPr="006A40B0">
              <w:rPr>
                <w:rFonts w:ascii="Calibri" w:eastAsia="Calibri" w:hAnsi="Calibri" w:cs="Calibri"/>
                <w:sz w:val="28"/>
                <w:szCs w:val="28"/>
              </w:rPr>
              <w:t>оличество школьников, проходящих обучение по предмету "</w:t>
            </w:r>
            <w:r w:rsidR="006A40B0">
              <w:rPr>
                <w:rFonts w:ascii="Calibri" w:eastAsia="Calibri" w:hAnsi="Calibri" w:cs="Calibri"/>
                <w:sz w:val="28"/>
                <w:szCs w:val="28"/>
              </w:rPr>
              <w:t>Т</w:t>
            </w:r>
            <w:r w:rsidR="001A5D88" w:rsidRPr="006A40B0">
              <w:rPr>
                <w:rFonts w:ascii="Calibri" w:eastAsia="Calibri" w:hAnsi="Calibri" w:cs="Calibri"/>
                <w:sz w:val="28"/>
                <w:szCs w:val="28"/>
              </w:rPr>
              <w:t xml:space="preserve">ехнология" с участием </w:t>
            </w:r>
            <w:r w:rsidR="00CB2641" w:rsidRPr="006A40B0">
              <w:rPr>
                <w:rFonts w:ascii="Calibri" w:eastAsia="Calibri" w:hAnsi="Calibri" w:cs="Calibri"/>
                <w:sz w:val="28"/>
                <w:szCs w:val="28"/>
              </w:rPr>
              <w:t>организаций</w:t>
            </w:r>
            <w:r w:rsidR="001A5D88" w:rsidRPr="006A40B0">
              <w:rPr>
                <w:rFonts w:ascii="Calibri" w:eastAsia="Calibri" w:hAnsi="Calibri" w:cs="Calibri"/>
                <w:sz w:val="28"/>
                <w:szCs w:val="28"/>
              </w:rPr>
              <w:t xml:space="preserve"> профессионального образования и </w:t>
            </w:r>
            <w:r w:rsidR="00CB2641" w:rsidRPr="006A40B0">
              <w:rPr>
                <w:rFonts w:ascii="Calibri" w:eastAsia="Calibri" w:hAnsi="Calibri" w:cs="Calibri"/>
                <w:sz w:val="28"/>
                <w:szCs w:val="28"/>
              </w:rPr>
              <w:t>работодателей</w:t>
            </w:r>
          </w:p>
        </w:tc>
        <w:tc>
          <w:tcPr>
            <w:tcW w:w="1418" w:type="dxa"/>
            <w:vAlign w:val="center"/>
          </w:tcPr>
          <w:p w:rsidR="001A5D88" w:rsidRPr="000E1DC3" w:rsidRDefault="000E1DC3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1A5D88" w:rsidRPr="000E1DC3" w:rsidRDefault="001A5D88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A5D88" w:rsidRPr="000E1DC3" w:rsidRDefault="001A5D88" w:rsidP="000E1DC3">
            <w:pPr>
              <w:pStyle w:val="a9"/>
              <w:ind w:left="34"/>
              <w:jc w:val="center"/>
              <w:rPr>
                <w:rStyle w:val="logo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5D88" w:rsidRDefault="001A5D88" w:rsidP="00640098">
      <w:pPr>
        <w:tabs>
          <w:tab w:val="left" w:pos="2755"/>
        </w:tabs>
        <w:spacing w:after="0" w:line="240" w:lineRule="auto"/>
        <w:ind w:left="284"/>
        <w:rPr>
          <w:rFonts w:ascii="Calibri" w:eastAsia="Calibri" w:hAnsi="Calibri" w:cs="Calibri"/>
          <w:sz w:val="28"/>
          <w:shd w:val="clear" w:color="auto" w:fill="FFFF00"/>
        </w:rPr>
      </w:pPr>
    </w:p>
    <w:p w:rsidR="008C1BB2" w:rsidRDefault="001A5D88" w:rsidP="00991483">
      <w:pPr>
        <w:tabs>
          <w:tab w:val="left" w:pos="2755"/>
        </w:tabs>
        <w:spacing w:after="0" w:line="240" w:lineRule="auto"/>
        <w:ind w:left="284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</w:rPr>
        <w:t xml:space="preserve">ВАЖНО! На диске: </w:t>
      </w:r>
      <w:r w:rsidRPr="00981AB4">
        <w:rPr>
          <w:rFonts w:ascii="Calibri" w:eastAsia="Calibri" w:hAnsi="Calibri" w:cs="Calibri"/>
          <w:sz w:val="24"/>
          <w:szCs w:val="24"/>
        </w:rPr>
        <w:t>фрагментырабочих учебных программ предмета "</w:t>
      </w:r>
      <w:r w:rsidR="00981AB4">
        <w:rPr>
          <w:rFonts w:ascii="Calibri" w:eastAsia="Calibri" w:hAnsi="Calibri" w:cs="Calibri"/>
          <w:sz w:val="24"/>
          <w:szCs w:val="24"/>
        </w:rPr>
        <w:t>Т</w:t>
      </w:r>
      <w:r w:rsidRPr="00981AB4">
        <w:rPr>
          <w:rFonts w:ascii="Calibri" w:eastAsia="Calibri" w:hAnsi="Calibri" w:cs="Calibri"/>
          <w:sz w:val="24"/>
          <w:szCs w:val="24"/>
        </w:rPr>
        <w:t xml:space="preserve">ехнология" </w:t>
      </w:r>
      <w:r w:rsidR="0041623B">
        <w:rPr>
          <w:rFonts w:ascii="Calibri" w:eastAsia="Calibri" w:hAnsi="Calibri" w:cs="Calibri"/>
          <w:sz w:val="24"/>
          <w:szCs w:val="24"/>
        </w:rPr>
        <w:t xml:space="preserve">с </w:t>
      </w:r>
      <w:r w:rsidRPr="00981AB4">
        <w:rPr>
          <w:rFonts w:ascii="Calibri" w:eastAsia="Calibri" w:hAnsi="Calibri" w:cs="Calibri"/>
          <w:sz w:val="24"/>
          <w:szCs w:val="24"/>
        </w:rPr>
        <w:t>участиеморганизаций профессионального образования и работодателей</w:t>
      </w:r>
      <w:r w:rsidR="0041623B">
        <w:rPr>
          <w:rFonts w:ascii="Calibri" w:eastAsia="Calibri" w:hAnsi="Calibri" w:cs="Calibri"/>
          <w:sz w:val="24"/>
          <w:szCs w:val="24"/>
        </w:rPr>
        <w:t xml:space="preserve">, </w:t>
      </w:r>
      <w:r w:rsidRPr="00981AB4">
        <w:rPr>
          <w:rFonts w:ascii="Calibri" w:eastAsia="Calibri" w:hAnsi="Calibri" w:cs="Calibri"/>
          <w:sz w:val="24"/>
          <w:szCs w:val="24"/>
        </w:rPr>
        <w:t>фото и видео материалы уроков "Технологии".</w:t>
      </w:r>
    </w:p>
    <w:p w:rsidR="00DA5D1B" w:rsidRPr="00296254" w:rsidRDefault="00DA5D1B" w:rsidP="000F084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D10281" w:rsidRDefault="00D10281" w:rsidP="000F0846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  <w:sectPr w:rsidR="00D10281" w:rsidSect="004F7738">
          <w:pgSz w:w="11906" w:h="16838"/>
          <w:pgMar w:top="962" w:right="426" w:bottom="851" w:left="851" w:header="708" w:footer="708" w:gutter="0"/>
          <w:cols w:space="708"/>
          <w:docGrid w:linePitch="360"/>
        </w:sectPr>
      </w:pPr>
    </w:p>
    <w:p w:rsidR="00DA5D1B" w:rsidRPr="00DA5D1B" w:rsidRDefault="00DA5D1B" w:rsidP="000F084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40"/>
        </w:rPr>
        <w:lastRenderedPageBreak/>
        <w:t>ДНЕВНИК ПРОЕКТА</w:t>
      </w:r>
    </w:p>
    <w:p w:rsidR="00D10281" w:rsidRPr="00D10281" w:rsidRDefault="00D10281" w:rsidP="00D10281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cstheme="minorHAnsi"/>
          <w:sz w:val="28"/>
          <w:szCs w:val="28"/>
        </w:rPr>
      </w:pPr>
      <w:r w:rsidRPr="00D10281">
        <w:rPr>
          <w:rFonts w:cstheme="minorHAnsi"/>
          <w:sz w:val="28"/>
          <w:szCs w:val="28"/>
          <w:lang w:eastAsia="ru-RU"/>
        </w:rPr>
        <w:t xml:space="preserve"> «</w:t>
      </w:r>
      <w:r w:rsidRPr="00D10281">
        <w:rPr>
          <w:rFonts w:cstheme="minorHAnsi"/>
          <w:sz w:val="28"/>
          <w:szCs w:val="28"/>
        </w:rPr>
        <w:t>Синхронизация профориентационной работы в общем и профессиональном образовании с учетом потребностей рынка труда»</w:t>
      </w:r>
    </w:p>
    <w:tbl>
      <w:tblPr>
        <w:tblStyle w:val="a8"/>
        <w:tblW w:w="15310" w:type="dxa"/>
        <w:tblInd w:w="-34" w:type="dxa"/>
        <w:tblLayout w:type="fixed"/>
        <w:tblLook w:val="04A0"/>
      </w:tblPr>
      <w:tblGrid>
        <w:gridCol w:w="4678"/>
        <w:gridCol w:w="1560"/>
        <w:gridCol w:w="2268"/>
        <w:gridCol w:w="2411"/>
        <w:gridCol w:w="2267"/>
        <w:gridCol w:w="2126"/>
      </w:tblGrid>
      <w:tr w:rsidR="00C319D5" w:rsidRPr="00D10281" w:rsidTr="00C319D5">
        <w:tc>
          <w:tcPr>
            <w:tcW w:w="4678" w:type="dxa"/>
          </w:tcPr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Дата/</w:t>
            </w:r>
          </w:p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Участники </w:t>
            </w:r>
          </w:p>
          <w:p w:rsidR="00C319D5" w:rsidRPr="00D10281" w:rsidRDefault="00C319D5" w:rsidP="00AF3330">
            <w:pPr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AF3330">
            <w:pPr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AF3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Нормативно-правовое обеспечение</w:t>
            </w:r>
          </w:p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16"/>
                <w:szCs w:val="16"/>
              </w:rPr>
              <w:t>(новые документы)</w:t>
            </w:r>
          </w:p>
        </w:tc>
        <w:tc>
          <w:tcPr>
            <w:tcW w:w="2411" w:type="dxa"/>
          </w:tcPr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Результаты </w:t>
            </w:r>
            <w:r w:rsidRPr="00D10281">
              <w:rPr>
                <w:rFonts w:cstheme="minorHAnsi"/>
                <w:i/>
                <w:sz w:val="16"/>
                <w:szCs w:val="16"/>
              </w:rPr>
              <w:t>(в соответствии с планом)</w:t>
            </w:r>
          </w:p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Изменения в среде и инфраструктуре ОО</w:t>
            </w:r>
          </w:p>
        </w:tc>
        <w:tc>
          <w:tcPr>
            <w:tcW w:w="2126" w:type="dxa"/>
          </w:tcPr>
          <w:p w:rsidR="00C319D5" w:rsidRPr="00D10281" w:rsidRDefault="00C319D5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Открытая информация</w:t>
            </w:r>
            <w:r w:rsidRPr="00D10281">
              <w:rPr>
                <w:rFonts w:cstheme="minorHAnsi"/>
                <w:i/>
                <w:sz w:val="16"/>
                <w:szCs w:val="16"/>
              </w:rPr>
              <w:t xml:space="preserve"> (площадка для размещения, ссылка) </w:t>
            </w:r>
          </w:p>
        </w:tc>
      </w:tr>
      <w:tr w:rsidR="00C319D5" w:rsidRPr="00C319D5" w:rsidTr="00C319D5">
        <w:tc>
          <w:tcPr>
            <w:tcW w:w="15310" w:type="dxa"/>
            <w:gridSpan w:val="6"/>
          </w:tcPr>
          <w:p w:rsidR="00C319D5" w:rsidRP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19D5">
              <w:rPr>
                <w:rStyle w:val="logo"/>
                <w:b/>
                <w:sz w:val="28"/>
                <w:szCs w:val="28"/>
              </w:rPr>
              <w:t xml:space="preserve">ТЗ № 1. </w:t>
            </w:r>
            <w:r w:rsidRPr="00C319D5">
              <w:rPr>
                <w:rStyle w:val="logo"/>
                <w:rFonts w:cstheme="minorHAnsi"/>
                <w:b/>
                <w:sz w:val="28"/>
                <w:szCs w:val="28"/>
              </w:rPr>
              <w:t>Организация эффективных коммуникаций для реализации проекта и каналов информирования</w:t>
            </w:r>
          </w:p>
        </w:tc>
      </w:tr>
      <w:tr w:rsidR="00C319D5" w:rsidRPr="00D10281" w:rsidTr="00C319D5">
        <w:tc>
          <w:tcPr>
            <w:tcW w:w="4678" w:type="dxa"/>
          </w:tcPr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19D5" w:rsidRPr="00C319D5" w:rsidTr="00C319D5">
        <w:tc>
          <w:tcPr>
            <w:tcW w:w="15310" w:type="dxa"/>
            <w:gridSpan w:val="6"/>
          </w:tcPr>
          <w:p w:rsidR="00C319D5" w:rsidRP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19D5">
              <w:rPr>
                <w:rStyle w:val="logo"/>
                <w:b/>
                <w:sz w:val="28"/>
                <w:szCs w:val="28"/>
              </w:rPr>
              <w:lastRenderedPageBreak/>
              <w:t>ТЗ № 2. Организация профессиональных проб для школьников</w:t>
            </w:r>
          </w:p>
        </w:tc>
      </w:tr>
      <w:tr w:rsidR="002F2C2C" w:rsidRPr="00D10281" w:rsidTr="00AF3330">
        <w:tc>
          <w:tcPr>
            <w:tcW w:w="467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Дата/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Участники </w:t>
            </w: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Нормативно-правовое обеспечение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16"/>
                <w:szCs w:val="16"/>
              </w:rPr>
              <w:t>(новые документы)</w:t>
            </w:r>
          </w:p>
        </w:tc>
        <w:tc>
          <w:tcPr>
            <w:tcW w:w="2411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Результаты </w:t>
            </w:r>
            <w:r w:rsidRPr="00D10281">
              <w:rPr>
                <w:rFonts w:cstheme="minorHAnsi"/>
                <w:i/>
                <w:sz w:val="16"/>
                <w:szCs w:val="16"/>
              </w:rPr>
              <w:t>(в соответствии с планом)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Изменения в среде и инфраструктуре ОО</w:t>
            </w:r>
          </w:p>
        </w:tc>
        <w:tc>
          <w:tcPr>
            <w:tcW w:w="2126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Открытая информация</w:t>
            </w:r>
            <w:r w:rsidRPr="00D10281">
              <w:rPr>
                <w:rFonts w:cstheme="minorHAnsi"/>
                <w:i/>
                <w:sz w:val="16"/>
                <w:szCs w:val="16"/>
              </w:rPr>
              <w:t xml:space="preserve"> (площадка для размещения, ссылка) </w:t>
            </w:r>
          </w:p>
        </w:tc>
      </w:tr>
      <w:tr w:rsidR="00C319D5" w:rsidRPr="00D10281" w:rsidTr="00C319D5">
        <w:tc>
          <w:tcPr>
            <w:tcW w:w="4678" w:type="dxa"/>
          </w:tcPr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19D5" w:rsidRPr="00D10281" w:rsidTr="00C319D5">
        <w:tc>
          <w:tcPr>
            <w:tcW w:w="15310" w:type="dxa"/>
            <w:gridSpan w:val="6"/>
          </w:tcPr>
          <w:p w:rsidR="00C319D5" w:rsidRP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19D5">
              <w:rPr>
                <w:rStyle w:val="logo"/>
                <w:b/>
                <w:sz w:val="28"/>
                <w:szCs w:val="28"/>
              </w:rPr>
              <w:lastRenderedPageBreak/>
              <w:t>ТЗ № 3. Проведение учебных занятий  с использованием  учебно-методического комплекса "10 шагов к профориентации"</w:t>
            </w:r>
          </w:p>
        </w:tc>
      </w:tr>
      <w:tr w:rsidR="002F2C2C" w:rsidRPr="00D10281" w:rsidTr="00AF3330">
        <w:tc>
          <w:tcPr>
            <w:tcW w:w="467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Дата/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Участники </w:t>
            </w: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Нормативно-правовое обеспечение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16"/>
                <w:szCs w:val="16"/>
              </w:rPr>
              <w:t>(новые документы)</w:t>
            </w:r>
          </w:p>
        </w:tc>
        <w:tc>
          <w:tcPr>
            <w:tcW w:w="2411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Результаты </w:t>
            </w:r>
            <w:r w:rsidRPr="00D10281">
              <w:rPr>
                <w:rFonts w:cstheme="minorHAnsi"/>
                <w:i/>
                <w:sz w:val="16"/>
                <w:szCs w:val="16"/>
              </w:rPr>
              <w:t>(в соответствии с планом)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Изменения в среде и инфраструктуре ОО</w:t>
            </w:r>
          </w:p>
        </w:tc>
        <w:tc>
          <w:tcPr>
            <w:tcW w:w="2126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Открытая информация</w:t>
            </w:r>
            <w:r w:rsidRPr="00D10281">
              <w:rPr>
                <w:rFonts w:cstheme="minorHAnsi"/>
                <w:i/>
                <w:sz w:val="16"/>
                <w:szCs w:val="16"/>
              </w:rPr>
              <w:t xml:space="preserve"> (площадка для размещения, ссылка) </w:t>
            </w:r>
          </w:p>
        </w:tc>
      </w:tr>
      <w:tr w:rsidR="00C319D5" w:rsidRPr="00D10281" w:rsidTr="00C319D5">
        <w:tc>
          <w:tcPr>
            <w:tcW w:w="4678" w:type="dxa"/>
          </w:tcPr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19D5" w:rsidRPr="00D10281" w:rsidTr="00C319D5">
        <w:tc>
          <w:tcPr>
            <w:tcW w:w="15310" w:type="dxa"/>
            <w:gridSpan w:val="6"/>
          </w:tcPr>
          <w:p w:rsidR="00C319D5" w:rsidRP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19D5">
              <w:rPr>
                <w:rStyle w:val="logo"/>
                <w:b/>
                <w:sz w:val="28"/>
                <w:szCs w:val="28"/>
              </w:rPr>
              <w:lastRenderedPageBreak/>
              <w:t>ТЗ № 4. Разработка и реализации программ внеурочной деятельности профориентационной направленности</w:t>
            </w:r>
          </w:p>
        </w:tc>
      </w:tr>
      <w:tr w:rsidR="002F2C2C" w:rsidRPr="00D10281" w:rsidTr="00AF3330">
        <w:tc>
          <w:tcPr>
            <w:tcW w:w="467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Дата/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Участники </w:t>
            </w: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Нормативно-правовое обеспечение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16"/>
                <w:szCs w:val="16"/>
              </w:rPr>
              <w:t>(новые документы)</w:t>
            </w:r>
          </w:p>
        </w:tc>
        <w:tc>
          <w:tcPr>
            <w:tcW w:w="2411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Результаты </w:t>
            </w:r>
            <w:r w:rsidRPr="00D10281">
              <w:rPr>
                <w:rFonts w:cstheme="minorHAnsi"/>
                <w:i/>
                <w:sz w:val="16"/>
                <w:szCs w:val="16"/>
              </w:rPr>
              <w:t>(в соответствии с планом)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Изменения в среде и инфраструктуре ОО</w:t>
            </w:r>
          </w:p>
        </w:tc>
        <w:tc>
          <w:tcPr>
            <w:tcW w:w="2126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Открытая информация</w:t>
            </w:r>
            <w:r w:rsidRPr="00D10281">
              <w:rPr>
                <w:rFonts w:cstheme="minorHAnsi"/>
                <w:i/>
                <w:sz w:val="16"/>
                <w:szCs w:val="16"/>
              </w:rPr>
              <w:t xml:space="preserve"> (площадка для размещения, ссылка) </w:t>
            </w:r>
          </w:p>
        </w:tc>
      </w:tr>
      <w:tr w:rsidR="00C319D5" w:rsidRPr="00D10281" w:rsidTr="00C319D5">
        <w:tc>
          <w:tcPr>
            <w:tcW w:w="4678" w:type="dxa"/>
          </w:tcPr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19D5" w:rsidRPr="00D10281" w:rsidTr="00C319D5">
        <w:tc>
          <w:tcPr>
            <w:tcW w:w="15310" w:type="dxa"/>
            <w:gridSpan w:val="6"/>
          </w:tcPr>
          <w:p w:rsidR="00C319D5" w:rsidRP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19D5">
              <w:rPr>
                <w:rStyle w:val="logo"/>
                <w:b/>
                <w:sz w:val="28"/>
                <w:szCs w:val="28"/>
              </w:rPr>
              <w:lastRenderedPageBreak/>
              <w:t>ТЗ № 5. Проведение деловых игр по финансовой грамотности и предпринимательской компетентности</w:t>
            </w:r>
          </w:p>
        </w:tc>
      </w:tr>
      <w:tr w:rsidR="002F2C2C" w:rsidRPr="00D10281" w:rsidTr="00AF3330">
        <w:tc>
          <w:tcPr>
            <w:tcW w:w="467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Дата/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Участники </w:t>
            </w: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Нормативно-правовое обеспечение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16"/>
                <w:szCs w:val="16"/>
              </w:rPr>
              <w:t>(новые документы)</w:t>
            </w:r>
          </w:p>
        </w:tc>
        <w:tc>
          <w:tcPr>
            <w:tcW w:w="2411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Результаты </w:t>
            </w:r>
            <w:r w:rsidRPr="00D10281">
              <w:rPr>
                <w:rFonts w:cstheme="minorHAnsi"/>
                <w:i/>
                <w:sz w:val="16"/>
                <w:szCs w:val="16"/>
              </w:rPr>
              <w:t>(в соответствии с планом)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Изменения в среде и инфраструктуре ОО</w:t>
            </w:r>
          </w:p>
        </w:tc>
        <w:tc>
          <w:tcPr>
            <w:tcW w:w="2126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Открытая информация</w:t>
            </w:r>
            <w:r w:rsidRPr="00D10281">
              <w:rPr>
                <w:rFonts w:cstheme="minorHAnsi"/>
                <w:i/>
                <w:sz w:val="16"/>
                <w:szCs w:val="16"/>
              </w:rPr>
              <w:t xml:space="preserve"> (площадка для размещения, ссылка) </w:t>
            </w:r>
          </w:p>
        </w:tc>
      </w:tr>
      <w:tr w:rsidR="00C319D5" w:rsidRPr="00D10281" w:rsidTr="00C319D5">
        <w:tc>
          <w:tcPr>
            <w:tcW w:w="4678" w:type="dxa"/>
          </w:tcPr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19D5" w:rsidRPr="00D10281" w:rsidTr="00C319D5">
        <w:tc>
          <w:tcPr>
            <w:tcW w:w="15310" w:type="dxa"/>
            <w:gridSpan w:val="6"/>
          </w:tcPr>
          <w:p w:rsidR="00C319D5" w:rsidRPr="00C319D5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19D5">
              <w:rPr>
                <w:rStyle w:val="logo"/>
                <w:b/>
                <w:sz w:val="28"/>
                <w:szCs w:val="28"/>
              </w:rPr>
              <w:lastRenderedPageBreak/>
              <w:t>ТЗ № 6.</w:t>
            </w:r>
            <w:r w:rsidRPr="00C319D5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Реализация предмета "Технология" с участием высокотехнологичных предприятий/организаций</w:t>
            </w:r>
          </w:p>
        </w:tc>
      </w:tr>
      <w:tr w:rsidR="002F2C2C" w:rsidRPr="00D10281" w:rsidTr="00AF3330">
        <w:tc>
          <w:tcPr>
            <w:tcW w:w="467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Дата/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Участники </w:t>
            </w: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  <w:p w:rsidR="002F2C2C" w:rsidRPr="00D10281" w:rsidRDefault="002F2C2C" w:rsidP="00AF3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Нормативно-правовое обеспечение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16"/>
                <w:szCs w:val="16"/>
              </w:rPr>
              <w:t>(новые документы)</w:t>
            </w:r>
          </w:p>
        </w:tc>
        <w:tc>
          <w:tcPr>
            <w:tcW w:w="2411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 xml:space="preserve">Результаты </w:t>
            </w:r>
            <w:r w:rsidRPr="00D10281">
              <w:rPr>
                <w:rFonts w:cstheme="minorHAnsi"/>
                <w:i/>
                <w:sz w:val="16"/>
                <w:szCs w:val="16"/>
              </w:rPr>
              <w:t>(в соответствии с планом)</w:t>
            </w:r>
          </w:p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Изменения в среде и инфраструктуре ОО</w:t>
            </w:r>
          </w:p>
        </w:tc>
        <w:tc>
          <w:tcPr>
            <w:tcW w:w="2126" w:type="dxa"/>
          </w:tcPr>
          <w:p w:rsidR="002F2C2C" w:rsidRPr="00D10281" w:rsidRDefault="002F2C2C" w:rsidP="00AF3330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D10281">
              <w:rPr>
                <w:rFonts w:cstheme="minorHAnsi"/>
                <w:i/>
                <w:sz w:val="24"/>
                <w:szCs w:val="24"/>
              </w:rPr>
              <w:t>Открытая информация</w:t>
            </w:r>
            <w:r w:rsidRPr="00D10281">
              <w:rPr>
                <w:rFonts w:cstheme="minorHAnsi"/>
                <w:i/>
                <w:sz w:val="16"/>
                <w:szCs w:val="16"/>
              </w:rPr>
              <w:t xml:space="preserve"> (площадка для размещения, ссылка) </w:t>
            </w:r>
          </w:p>
        </w:tc>
      </w:tr>
      <w:tr w:rsidR="00C319D5" w:rsidRPr="00D10281" w:rsidTr="00C319D5">
        <w:tc>
          <w:tcPr>
            <w:tcW w:w="4678" w:type="dxa"/>
          </w:tcPr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B7F1D" w:rsidRDefault="007B7F1D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B7F1D" w:rsidRDefault="007B7F1D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7B7F1D" w:rsidRDefault="007B7F1D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C319D5" w:rsidRPr="00D10281" w:rsidRDefault="00C319D5" w:rsidP="00C319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7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19D5" w:rsidRPr="00D10281" w:rsidRDefault="00C319D5" w:rsidP="00C319D5">
            <w:pPr>
              <w:autoSpaceDE w:val="0"/>
              <w:autoSpaceDN w:val="0"/>
              <w:adjustRightInd w:val="0"/>
              <w:ind w:right="-3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7B7F1D" w:rsidRDefault="007B7F1D" w:rsidP="000F084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4791E" w:rsidRPr="00295EF8" w:rsidRDefault="000F0846" w:rsidP="000F0846">
      <w:pPr>
        <w:spacing w:after="0" w:line="240" w:lineRule="auto"/>
        <w:jc w:val="center"/>
        <w:rPr>
          <w:sz w:val="28"/>
          <w:szCs w:val="28"/>
        </w:rPr>
      </w:pPr>
      <w:r>
        <w:rPr>
          <w:b/>
          <w:i/>
          <w:sz w:val="24"/>
          <w:szCs w:val="24"/>
        </w:rPr>
        <w:t xml:space="preserve">Разработчик: </w:t>
      </w:r>
      <w:r w:rsidR="00F4791E" w:rsidRPr="000F0846">
        <w:rPr>
          <w:b/>
          <w:i/>
          <w:sz w:val="24"/>
          <w:szCs w:val="24"/>
        </w:rPr>
        <w:t xml:space="preserve">Учебно-методический центр БОУ ДПО «Институт развития образования Омской области» </w:t>
      </w:r>
      <w:r w:rsidR="00F4791E" w:rsidRPr="008C1BB2">
        <w:rPr>
          <w:i/>
          <w:sz w:val="24"/>
          <w:szCs w:val="24"/>
        </w:rPr>
        <w:t>ул.Тарская 2, каб.307</w:t>
      </w:r>
      <w:r w:rsidR="00BD3715" w:rsidRPr="008C1BB2">
        <w:rPr>
          <w:i/>
          <w:sz w:val="24"/>
          <w:szCs w:val="24"/>
        </w:rPr>
        <w:t xml:space="preserve">, </w:t>
      </w:r>
      <w:hyperlink r:id="rId37" w:history="1">
        <w:r w:rsidR="00BD3715" w:rsidRPr="008C1BB2">
          <w:rPr>
            <w:rStyle w:val="a3"/>
            <w:b/>
            <w:bCs/>
            <w:i/>
          </w:rPr>
          <w:t>kafedra</w:t>
        </w:r>
        <w:r w:rsidR="00BD3715" w:rsidRPr="008C1BB2">
          <w:rPr>
            <w:rStyle w:val="a3"/>
            <w:i/>
          </w:rPr>
          <w:t>_</w:t>
        </w:r>
        <w:r w:rsidR="00BD3715" w:rsidRPr="008C1BB2">
          <w:rPr>
            <w:rStyle w:val="a3"/>
            <w:b/>
            <w:bCs/>
            <w:i/>
          </w:rPr>
          <w:t>PO</w:t>
        </w:r>
        <w:r w:rsidR="00BD3715" w:rsidRPr="008C1BB2">
          <w:rPr>
            <w:rStyle w:val="a3"/>
            <w:i/>
          </w:rPr>
          <w:t>@irooo.ru</w:t>
        </w:r>
      </w:hyperlink>
      <w:r w:rsidR="00BD3715" w:rsidRPr="008C1BB2">
        <w:rPr>
          <w:b/>
          <w:bCs/>
          <w:i/>
        </w:rPr>
        <w:t>,</w:t>
      </w:r>
      <w:r w:rsidR="00F4791E" w:rsidRPr="008C1BB2">
        <w:rPr>
          <w:i/>
          <w:sz w:val="24"/>
          <w:szCs w:val="24"/>
          <w:lang w:val="en-US"/>
        </w:rPr>
        <w:t>Skype</w:t>
      </w:r>
      <w:hyperlink r:id="rId38" w:history="1">
        <w:r w:rsidR="00F4791E" w:rsidRPr="008C1BB2">
          <w:rPr>
            <w:rStyle w:val="a3"/>
            <w:i/>
            <w:sz w:val="24"/>
            <w:szCs w:val="24"/>
            <w:lang w:val="en-US"/>
          </w:rPr>
          <w:t>kafedra</w:t>
        </w:r>
        <w:r w:rsidR="00F4791E" w:rsidRPr="008C1BB2">
          <w:rPr>
            <w:rStyle w:val="a3"/>
            <w:i/>
            <w:sz w:val="24"/>
            <w:szCs w:val="24"/>
          </w:rPr>
          <w:t>_</w:t>
        </w:r>
        <w:r w:rsidR="00F4791E" w:rsidRPr="008C1BB2">
          <w:rPr>
            <w:rStyle w:val="a3"/>
            <w:i/>
            <w:sz w:val="24"/>
            <w:szCs w:val="24"/>
            <w:lang w:val="en-US"/>
          </w:rPr>
          <w:t>po</w:t>
        </w:r>
        <w:r w:rsidR="00F4791E" w:rsidRPr="008C1BB2">
          <w:rPr>
            <w:rStyle w:val="a3"/>
            <w:i/>
            <w:sz w:val="24"/>
            <w:szCs w:val="24"/>
          </w:rPr>
          <w:t>@</w:t>
        </w:r>
        <w:r w:rsidR="00F4791E" w:rsidRPr="008C1BB2">
          <w:rPr>
            <w:rStyle w:val="a3"/>
            <w:i/>
            <w:sz w:val="24"/>
            <w:szCs w:val="24"/>
            <w:lang w:val="en-US"/>
          </w:rPr>
          <w:t>irooo</w:t>
        </w:r>
        <w:r w:rsidR="00F4791E" w:rsidRPr="008C1BB2">
          <w:rPr>
            <w:rStyle w:val="a3"/>
            <w:i/>
            <w:sz w:val="24"/>
            <w:szCs w:val="24"/>
          </w:rPr>
          <w:t>.</w:t>
        </w:r>
        <w:r w:rsidR="00F4791E" w:rsidRPr="008C1BB2">
          <w:rPr>
            <w:rStyle w:val="a3"/>
            <w:i/>
            <w:sz w:val="24"/>
            <w:szCs w:val="24"/>
            <w:lang w:val="en-US"/>
          </w:rPr>
          <w:t>ru</w:t>
        </w:r>
      </w:hyperlink>
    </w:p>
    <w:sectPr w:rsidR="00F4791E" w:rsidRPr="00295EF8" w:rsidSect="007B7F1D">
      <w:pgSz w:w="16838" w:h="11906" w:orient="landscape"/>
      <w:pgMar w:top="851" w:right="96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85A" w:rsidRDefault="0073685A">
      <w:pPr>
        <w:spacing w:after="0" w:line="240" w:lineRule="auto"/>
      </w:pPr>
      <w:r>
        <w:separator/>
      </w:r>
    </w:p>
  </w:endnote>
  <w:endnote w:type="continuationSeparator" w:id="1">
    <w:p w:rsidR="0073685A" w:rsidRDefault="0073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916938"/>
      <w:docPartObj>
        <w:docPartGallery w:val="Page Numbers (Bottom of Page)"/>
        <w:docPartUnique/>
      </w:docPartObj>
    </w:sdtPr>
    <w:sdtContent>
      <w:p w:rsidR="00886B9E" w:rsidRDefault="00506496">
        <w:pPr>
          <w:pStyle w:val="aa"/>
          <w:jc w:val="right"/>
        </w:pPr>
        <w:fldSimple w:instr="PAGE   \* MERGEFORMAT">
          <w:r w:rsidR="00991483">
            <w:rPr>
              <w:noProof/>
            </w:rPr>
            <w:t>4</w:t>
          </w:r>
        </w:fldSimple>
      </w:p>
    </w:sdtContent>
  </w:sdt>
  <w:p w:rsidR="00886B9E" w:rsidRDefault="00886B9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85A" w:rsidRDefault="0073685A">
      <w:pPr>
        <w:spacing w:after="0" w:line="240" w:lineRule="auto"/>
      </w:pPr>
      <w:r>
        <w:separator/>
      </w:r>
    </w:p>
  </w:footnote>
  <w:footnote w:type="continuationSeparator" w:id="1">
    <w:p w:rsidR="0073685A" w:rsidRDefault="0073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709368020"/>
      <w:docPartObj>
        <w:docPartGallery w:val="Page Numbers (Margins)"/>
        <w:docPartUnique/>
      </w:docPartObj>
    </w:sdtPr>
    <w:sdtContent>
      <w:p w:rsidR="00886B9E" w:rsidRPr="00A23376" w:rsidRDefault="00506496" w:rsidP="002864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pict>
            <v:rect id="Прямоугольник 3" o:spid="_x0000_s4097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ATAfbf1AIAALAFAAAOAAAAAAAAAAAAAAAAAC4CAABkcnMvZTJvRG9j&#10;LnhtbFBLAQItABQABgAIAAAAIQBKh8822gAAAAQBAAAPAAAAAAAAAAAAAAAAAC4FAABkcnMvZG93&#10;bnJldi54bWxQSwUGAAAAAAQABADzAAAANQYAAAAA&#10;" o:allowincell="f" filled="f" stroked="f">
              <v:textbox style="layout-flow:vertical;mso-layout-flow-alt:bottom-to-top;mso-fit-shape-to-text:t">
                <w:txbxContent>
                  <w:p w:rsidR="00886B9E" w:rsidRDefault="00886B9E">
                    <w:pPr>
                      <w:pStyle w:val="a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Страница</w:t>
                    </w:r>
                    <w:r w:rsidR="00506496" w:rsidRPr="00506496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06496" w:rsidRPr="00506496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991483" w:rsidRPr="0099148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25</w:t>
                    </w:r>
                    <w:r w:rsidR="0050649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0104AA2"/>
    <w:lvl w:ilvl="0" w:tplc="AB1600FC">
      <w:start w:val="1"/>
      <w:numFmt w:val="bullet"/>
      <w:lvlText w:val="•"/>
      <w:lvlJc w:val="left"/>
    </w:lvl>
    <w:lvl w:ilvl="1" w:tplc="3D42977E">
      <w:numFmt w:val="decimal"/>
      <w:lvlText w:val=""/>
      <w:lvlJc w:val="left"/>
    </w:lvl>
    <w:lvl w:ilvl="2" w:tplc="3BCAFEAA">
      <w:numFmt w:val="decimal"/>
      <w:lvlText w:val=""/>
      <w:lvlJc w:val="left"/>
    </w:lvl>
    <w:lvl w:ilvl="3" w:tplc="697C2150">
      <w:numFmt w:val="decimal"/>
      <w:lvlText w:val=""/>
      <w:lvlJc w:val="left"/>
    </w:lvl>
    <w:lvl w:ilvl="4" w:tplc="6BBA47DC">
      <w:numFmt w:val="decimal"/>
      <w:lvlText w:val=""/>
      <w:lvlJc w:val="left"/>
    </w:lvl>
    <w:lvl w:ilvl="5" w:tplc="3C644740">
      <w:numFmt w:val="decimal"/>
      <w:lvlText w:val=""/>
      <w:lvlJc w:val="left"/>
    </w:lvl>
    <w:lvl w:ilvl="6" w:tplc="C5C4A030">
      <w:numFmt w:val="decimal"/>
      <w:lvlText w:val=""/>
      <w:lvlJc w:val="left"/>
    </w:lvl>
    <w:lvl w:ilvl="7" w:tplc="EA2094E0">
      <w:numFmt w:val="decimal"/>
      <w:lvlText w:val=""/>
      <w:lvlJc w:val="left"/>
    </w:lvl>
    <w:lvl w:ilvl="8" w:tplc="F5EE50E8">
      <w:numFmt w:val="decimal"/>
      <w:lvlText w:val=""/>
      <w:lvlJc w:val="left"/>
    </w:lvl>
  </w:abstractNum>
  <w:abstractNum w:abstractNumId="1">
    <w:nsid w:val="00E326BB"/>
    <w:multiLevelType w:val="hybridMultilevel"/>
    <w:tmpl w:val="416C2F62"/>
    <w:lvl w:ilvl="0" w:tplc="AB1600FC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BE8"/>
    <w:multiLevelType w:val="hybridMultilevel"/>
    <w:tmpl w:val="791C88F6"/>
    <w:lvl w:ilvl="0" w:tplc="AB1600FC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E413C"/>
    <w:multiLevelType w:val="hybridMultilevel"/>
    <w:tmpl w:val="9AB23E48"/>
    <w:lvl w:ilvl="0" w:tplc="D2B2A5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A4BD6"/>
    <w:multiLevelType w:val="hybridMultilevel"/>
    <w:tmpl w:val="1D74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1193"/>
    <w:multiLevelType w:val="hybridMultilevel"/>
    <w:tmpl w:val="B3D201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7F46645"/>
    <w:multiLevelType w:val="hybridMultilevel"/>
    <w:tmpl w:val="489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32378"/>
    <w:multiLevelType w:val="hybridMultilevel"/>
    <w:tmpl w:val="EADA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14544"/>
    <w:multiLevelType w:val="hybridMultilevel"/>
    <w:tmpl w:val="557E1E48"/>
    <w:lvl w:ilvl="0" w:tplc="AB1600FC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302C4"/>
    <w:multiLevelType w:val="hybridMultilevel"/>
    <w:tmpl w:val="EB943F9A"/>
    <w:lvl w:ilvl="0" w:tplc="718697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9E1"/>
    <w:rsid w:val="00003456"/>
    <w:rsid w:val="00003605"/>
    <w:rsid w:val="0001420A"/>
    <w:rsid w:val="0002363B"/>
    <w:rsid w:val="00023FC1"/>
    <w:rsid w:val="00026608"/>
    <w:rsid w:val="000267C1"/>
    <w:rsid w:val="00030E46"/>
    <w:rsid w:val="00032423"/>
    <w:rsid w:val="000430EE"/>
    <w:rsid w:val="0005044A"/>
    <w:rsid w:val="00064C64"/>
    <w:rsid w:val="00070B73"/>
    <w:rsid w:val="000731F5"/>
    <w:rsid w:val="00092BEF"/>
    <w:rsid w:val="00092F7A"/>
    <w:rsid w:val="000A0810"/>
    <w:rsid w:val="000A26BF"/>
    <w:rsid w:val="000B0240"/>
    <w:rsid w:val="000C05D9"/>
    <w:rsid w:val="000D1686"/>
    <w:rsid w:val="000D2DDB"/>
    <w:rsid w:val="000D34C9"/>
    <w:rsid w:val="000D7171"/>
    <w:rsid w:val="000E02DA"/>
    <w:rsid w:val="000E0CFD"/>
    <w:rsid w:val="000E1DC3"/>
    <w:rsid w:val="000F0846"/>
    <w:rsid w:val="00100E3A"/>
    <w:rsid w:val="00100EFC"/>
    <w:rsid w:val="0010504B"/>
    <w:rsid w:val="00110417"/>
    <w:rsid w:val="00113DDC"/>
    <w:rsid w:val="00117E1A"/>
    <w:rsid w:val="00120EF1"/>
    <w:rsid w:val="00123787"/>
    <w:rsid w:val="00123B73"/>
    <w:rsid w:val="0015017D"/>
    <w:rsid w:val="00150C7B"/>
    <w:rsid w:val="00151B1F"/>
    <w:rsid w:val="00155651"/>
    <w:rsid w:val="001646B5"/>
    <w:rsid w:val="00182A13"/>
    <w:rsid w:val="00191770"/>
    <w:rsid w:val="00193B5E"/>
    <w:rsid w:val="00197842"/>
    <w:rsid w:val="001A5D88"/>
    <w:rsid w:val="001B44D2"/>
    <w:rsid w:val="001B5A9F"/>
    <w:rsid w:val="001C3351"/>
    <w:rsid w:val="001E16E1"/>
    <w:rsid w:val="001F17A3"/>
    <w:rsid w:val="001F421C"/>
    <w:rsid w:val="00200E62"/>
    <w:rsid w:val="002068F5"/>
    <w:rsid w:val="002117E7"/>
    <w:rsid w:val="002154EE"/>
    <w:rsid w:val="00225497"/>
    <w:rsid w:val="00230A2B"/>
    <w:rsid w:val="0023692F"/>
    <w:rsid w:val="00236C94"/>
    <w:rsid w:val="00245301"/>
    <w:rsid w:val="00256530"/>
    <w:rsid w:val="002668DF"/>
    <w:rsid w:val="00270758"/>
    <w:rsid w:val="00284A44"/>
    <w:rsid w:val="00286485"/>
    <w:rsid w:val="00290517"/>
    <w:rsid w:val="00292178"/>
    <w:rsid w:val="002940C3"/>
    <w:rsid w:val="00295EF8"/>
    <w:rsid w:val="00296254"/>
    <w:rsid w:val="002A0974"/>
    <w:rsid w:val="002A2741"/>
    <w:rsid w:val="002B104E"/>
    <w:rsid w:val="002B2406"/>
    <w:rsid w:val="002B5522"/>
    <w:rsid w:val="002C2EB0"/>
    <w:rsid w:val="002C6828"/>
    <w:rsid w:val="002D09E2"/>
    <w:rsid w:val="002D21BA"/>
    <w:rsid w:val="002D695E"/>
    <w:rsid w:val="002E0D23"/>
    <w:rsid w:val="002E5F2F"/>
    <w:rsid w:val="002E799C"/>
    <w:rsid w:val="002F06EB"/>
    <w:rsid w:val="002F2C2C"/>
    <w:rsid w:val="002F4F32"/>
    <w:rsid w:val="002F6DAC"/>
    <w:rsid w:val="00302D5F"/>
    <w:rsid w:val="0031291C"/>
    <w:rsid w:val="0031311B"/>
    <w:rsid w:val="0031592F"/>
    <w:rsid w:val="003164D1"/>
    <w:rsid w:val="00317814"/>
    <w:rsid w:val="0033722F"/>
    <w:rsid w:val="00341D5A"/>
    <w:rsid w:val="00343CE6"/>
    <w:rsid w:val="0036596B"/>
    <w:rsid w:val="003671B9"/>
    <w:rsid w:val="00371370"/>
    <w:rsid w:val="00396E9C"/>
    <w:rsid w:val="003975A4"/>
    <w:rsid w:val="003A39BE"/>
    <w:rsid w:val="003C32B3"/>
    <w:rsid w:val="003D5EB4"/>
    <w:rsid w:val="003D72C7"/>
    <w:rsid w:val="003E18DA"/>
    <w:rsid w:val="003F245F"/>
    <w:rsid w:val="003F5459"/>
    <w:rsid w:val="003F7905"/>
    <w:rsid w:val="00404F2B"/>
    <w:rsid w:val="00405A82"/>
    <w:rsid w:val="00411661"/>
    <w:rsid w:val="0041623B"/>
    <w:rsid w:val="00420332"/>
    <w:rsid w:val="00444ADA"/>
    <w:rsid w:val="004465EC"/>
    <w:rsid w:val="00453B78"/>
    <w:rsid w:val="0045711D"/>
    <w:rsid w:val="00460D2E"/>
    <w:rsid w:val="00471415"/>
    <w:rsid w:val="0047322E"/>
    <w:rsid w:val="00474290"/>
    <w:rsid w:val="00474865"/>
    <w:rsid w:val="00474E8D"/>
    <w:rsid w:val="00476A56"/>
    <w:rsid w:val="00477E56"/>
    <w:rsid w:val="00487A98"/>
    <w:rsid w:val="004938D9"/>
    <w:rsid w:val="004959F8"/>
    <w:rsid w:val="004A1402"/>
    <w:rsid w:val="004A306E"/>
    <w:rsid w:val="004B25C3"/>
    <w:rsid w:val="004B4A0D"/>
    <w:rsid w:val="004B4A70"/>
    <w:rsid w:val="004B6EB7"/>
    <w:rsid w:val="004D0442"/>
    <w:rsid w:val="004F0C20"/>
    <w:rsid w:val="004F36E0"/>
    <w:rsid w:val="004F5E14"/>
    <w:rsid w:val="004F7738"/>
    <w:rsid w:val="00506496"/>
    <w:rsid w:val="00506820"/>
    <w:rsid w:val="00510113"/>
    <w:rsid w:val="00510C1D"/>
    <w:rsid w:val="00510DF2"/>
    <w:rsid w:val="00512C1F"/>
    <w:rsid w:val="00515A64"/>
    <w:rsid w:val="005177BC"/>
    <w:rsid w:val="005358E9"/>
    <w:rsid w:val="0053731D"/>
    <w:rsid w:val="00540714"/>
    <w:rsid w:val="00546D19"/>
    <w:rsid w:val="005513CC"/>
    <w:rsid w:val="005534A3"/>
    <w:rsid w:val="005538EA"/>
    <w:rsid w:val="005542A7"/>
    <w:rsid w:val="005559D2"/>
    <w:rsid w:val="005741A0"/>
    <w:rsid w:val="00575294"/>
    <w:rsid w:val="00576292"/>
    <w:rsid w:val="00576DF1"/>
    <w:rsid w:val="005838CC"/>
    <w:rsid w:val="005926B7"/>
    <w:rsid w:val="005A44D9"/>
    <w:rsid w:val="005B0B24"/>
    <w:rsid w:val="005E3AC3"/>
    <w:rsid w:val="005F4EDF"/>
    <w:rsid w:val="0060089F"/>
    <w:rsid w:val="00612E04"/>
    <w:rsid w:val="00614AA6"/>
    <w:rsid w:val="00614CA2"/>
    <w:rsid w:val="00633870"/>
    <w:rsid w:val="00633ABE"/>
    <w:rsid w:val="00640098"/>
    <w:rsid w:val="00644835"/>
    <w:rsid w:val="0064548F"/>
    <w:rsid w:val="0065017A"/>
    <w:rsid w:val="00667BF6"/>
    <w:rsid w:val="00673135"/>
    <w:rsid w:val="00681325"/>
    <w:rsid w:val="00693E5A"/>
    <w:rsid w:val="006A1144"/>
    <w:rsid w:val="006A40B0"/>
    <w:rsid w:val="006A4B14"/>
    <w:rsid w:val="006A7BB2"/>
    <w:rsid w:val="006D0126"/>
    <w:rsid w:val="006D1A67"/>
    <w:rsid w:val="006D33E4"/>
    <w:rsid w:val="006D3C9C"/>
    <w:rsid w:val="006D41EC"/>
    <w:rsid w:val="006E20B2"/>
    <w:rsid w:val="0070203B"/>
    <w:rsid w:val="0070522F"/>
    <w:rsid w:val="00724F56"/>
    <w:rsid w:val="007264C9"/>
    <w:rsid w:val="0073175D"/>
    <w:rsid w:val="0073685A"/>
    <w:rsid w:val="00736FE2"/>
    <w:rsid w:val="00747459"/>
    <w:rsid w:val="00753C55"/>
    <w:rsid w:val="0075472F"/>
    <w:rsid w:val="00755DBD"/>
    <w:rsid w:val="00756002"/>
    <w:rsid w:val="00756668"/>
    <w:rsid w:val="00786308"/>
    <w:rsid w:val="007937DB"/>
    <w:rsid w:val="00795CE5"/>
    <w:rsid w:val="00796D26"/>
    <w:rsid w:val="007B7F1D"/>
    <w:rsid w:val="007C24BB"/>
    <w:rsid w:val="007D1066"/>
    <w:rsid w:val="007D43F2"/>
    <w:rsid w:val="007D6C00"/>
    <w:rsid w:val="007E5D44"/>
    <w:rsid w:val="007E623E"/>
    <w:rsid w:val="007F36A8"/>
    <w:rsid w:val="007F630E"/>
    <w:rsid w:val="007F65D3"/>
    <w:rsid w:val="008051AB"/>
    <w:rsid w:val="008052D0"/>
    <w:rsid w:val="0081048C"/>
    <w:rsid w:val="008121F8"/>
    <w:rsid w:val="0081505A"/>
    <w:rsid w:val="008233F2"/>
    <w:rsid w:val="0082669E"/>
    <w:rsid w:val="008267A9"/>
    <w:rsid w:val="008309E5"/>
    <w:rsid w:val="00836547"/>
    <w:rsid w:val="008408D8"/>
    <w:rsid w:val="00841138"/>
    <w:rsid w:val="008465F2"/>
    <w:rsid w:val="0084718B"/>
    <w:rsid w:val="00852B30"/>
    <w:rsid w:val="00853B5E"/>
    <w:rsid w:val="00867610"/>
    <w:rsid w:val="00870CA1"/>
    <w:rsid w:val="00871CC3"/>
    <w:rsid w:val="0087288F"/>
    <w:rsid w:val="0088141C"/>
    <w:rsid w:val="00882F05"/>
    <w:rsid w:val="00886B9E"/>
    <w:rsid w:val="00890779"/>
    <w:rsid w:val="008948EE"/>
    <w:rsid w:val="008A30F0"/>
    <w:rsid w:val="008A4AE5"/>
    <w:rsid w:val="008A7663"/>
    <w:rsid w:val="008B0018"/>
    <w:rsid w:val="008B6373"/>
    <w:rsid w:val="008C0938"/>
    <w:rsid w:val="008C1BB2"/>
    <w:rsid w:val="008C5192"/>
    <w:rsid w:val="008C6562"/>
    <w:rsid w:val="008D6032"/>
    <w:rsid w:val="008E7CBC"/>
    <w:rsid w:val="00900F33"/>
    <w:rsid w:val="00912DAF"/>
    <w:rsid w:val="0091696D"/>
    <w:rsid w:val="00917E0E"/>
    <w:rsid w:val="0092029B"/>
    <w:rsid w:val="00936687"/>
    <w:rsid w:val="00940E0B"/>
    <w:rsid w:val="00945C6A"/>
    <w:rsid w:val="009500E9"/>
    <w:rsid w:val="0095293A"/>
    <w:rsid w:val="009619A3"/>
    <w:rsid w:val="0096419E"/>
    <w:rsid w:val="00976E7E"/>
    <w:rsid w:val="00981AB4"/>
    <w:rsid w:val="0098509E"/>
    <w:rsid w:val="00990307"/>
    <w:rsid w:val="00991483"/>
    <w:rsid w:val="009937D9"/>
    <w:rsid w:val="009939B9"/>
    <w:rsid w:val="00996F53"/>
    <w:rsid w:val="009A2DD4"/>
    <w:rsid w:val="009A4303"/>
    <w:rsid w:val="009B0FAB"/>
    <w:rsid w:val="009C5571"/>
    <w:rsid w:val="009C71D7"/>
    <w:rsid w:val="009D58FB"/>
    <w:rsid w:val="009D59E1"/>
    <w:rsid w:val="009D7899"/>
    <w:rsid w:val="009E0BA7"/>
    <w:rsid w:val="00A03180"/>
    <w:rsid w:val="00A16D31"/>
    <w:rsid w:val="00A177A1"/>
    <w:rsid w:val="00A20E6E"/>
    <w:rsid w:val="00A2357B"/>
    <w:rsid w:val="00A25B88"/>
    <w:rsid w:val="00A35865"/>
    <w:rsid w:val="00A36FD1"/>
    <w:rsid w:val="00A43826"/>
    <w:rsid w:val="00A472A5"/>
    <w:rsid w:val="00A5500B"/>
    <w:rsid w:val="00A63943"/>
    <w:rsid w:val="00A63ECA"/>
    <w:rsid w:val="00A76939"/>
    <w:rsid w:val="00A800B4"/>
    <w:rsid w:val="00A80550"/>
    <w:rsid w:val="00A877CD"/>
    <w:rsid w:val="00A87B83"/>
    <w:rsid w:val="00A90009"/>
    <w:rsid w:val="00A9659D"/>
    <w:rsid w:val="00AA1FD3"/>
    <w:rsid w:val="00AC6100"/>
    <w:rsid w:val="00AD0B51"/>
    <w:rsid w:val="00AF1E26"/>
    <w:rsid w:val="00AF3330"/>
    <w:rsid w:val="00AF518F"/>
    <w:rsid w:val="00AF5D18"/>
    <w:rsid w:val="00B01854"/>
    <w:rsid w:val="00B23E68"/>
    <w:rsid w:val="00B328C8"/>
    <w:rsid w:val="00B41054"/>
    <w:rsid w:val="00B47ED0"/>
    <w:rsid w:val="00B50749"/>
    <w:rsid w:val="00B5318E"/>
    <w:rsid w:val="00B550E7"/>
    <w:rsid w:val="00B55803"/>
    <w:rsid w:val="00B62FBA"/>
    <w:rsid w:val="00B71258"/>
    <w:rsid w:val="00B7271A"/>
    <w:rsid w:val="00B816F0"/>
    <w:rsid w:val="00B8692D"/>
    <w:rsid w:val="00B924EB"/>
    <w:rsid w:val="00BA0590"/>
    <w:rsid w:val="00BB2DC7"/>
    <w:rsid w:val="00BB54F6"/>
    <w:rsid w:val="00BD08CD"/>
    <w:rsid w:val="00BD0E14"/>
    <w:rsid w:val="00BD3715"/>
    <w:rsid w:val="00BE44DA"/>
    <w:rsid w:val="00BE684A"/>
    <w:rsid w:val="00BF35E5"/>
    <w:rsid w:val="00BF4818"/>
    <w:rsid w:val="00C03216"/>
    <w:rsid w:val="00C03945"/>
    <w:rsid w:val="00C059B6"/>
    <w:rsid w:val="00C07371"/>
    <w:rsid w:val="00C1181A"/>
    <w:rsid w:val="00C12699"/>
    <w:rsid w:val="00C148B8"/>
    <w:rsid w:val="00C21D20"/>
    <w:rsid w:val="00C23FE1"/>
    <w:rsid w:val="00C25611"/>
    <w:rsid w:val="00C319D5"/>
    <w:rsid w:val="00C32F11"/>
    <w:rsid w:val="00C36635"/>
    <w:rsid w:val="00C3799B"/>
    <w:rsid w:val="00C41578"/>
    <w:rsid w:val="00C4215C"/>
    <w:rsid w:val="00C66109"/>
    <w:rsid w:val="00C715A3"/>
    <w:rsid w:val="00C73875"/>
    <w:rsid w:val="00C80B43"/>
    <w:rsid w:val="00C83A0C"/>
    <w:rsid w:val="00C842FE"/>
    <w:rsid w:val="00C84AF9"/>
    <w:rsid w:val="00C953DF"/>
    <w:rsid w:val="00CA249F"/>
    <w:rsid w:val="00CA37DA"/>
    <w:rsid w:val="00CB2641"/>
    <w:rsid w:val="00CB4F3A"/>
    <w:rsid w:val="00CB5676"/>
    <w:rsid w:val="00CC64D8"/>
    <w:rsid w:val="00CC7FBF"/>
    <w:rsid w:val="00CD46F4"/>
    <w:rsid w:val="00D010F5"/>
    <w:rsid w:val="00D03E6E"/>
    <w:rsid w:val="00D06584"/>
    <w:rsid w:val="00D10281"/>
    <w:rsid w:val="00D211B0"/>
    <w:rsid w:val="00D26905"/>
    <w:rsid w:val="00D30CA6"/>
    <w:rsid w:val="00D341D5"/>
    <w:rsid w:val="00D42940"/>
    <w:rsid w:val="00D47952"/>
    <w:rsid w:val="00D51DFE"/>
    <w:rsid w:val="00D61CDD"/>
    <w:rsid w:val="00D6222F"/>
    <w:rsid w:val="00D65402"/>
    <w:rsid w:val="00D7468F"/>
    <w:rsid w:val="00D77A8F"/>
    <w:rsid w:val="00D804C2"/>
    <w:rsid w:val="00D8052A"/>
    <w:rsid w:val="00D946B2"/>
    <w:rsid w:val="00D95828"/>
    <w:rsid w:val="00D97C57"/>
    <w:rsid w:val="00DA5D1B"/>
    <w:rsid w:val="00DA6C4A"/>
    <w:rsid w:val="00DA7623"/>
    <w:rsid w:val="00DB2D3D"/>
    <w:rsid w:val="00DB2DAE"/>
    <w:rsid w:val="00DD3AFB"/>
    <w:rsid w:val="00DF556F"/>
    <w:rsid w:val="00DF792B"/>
    <w:rsid w:val="00DF7E42"/>
    <w:rsid w:val="00E1554F"/>
    <w:rsid w:val="00E173CC"/>
    <w:rsid w:val="00E227DD"/>
    <w:rsid w:val="00E23EC3"/>
    <w:rsid w:val="00E25F0C"/>
    <w:rsid w:val="00E322F0"/>
    <w:rsid w:val="00E36A61"/>
    <w:rsid w:val="00E4041E"/>
    <w:rsid w:val="00E452F4"/>
    <w:rsid w:val="00E50397"/>
    <w:rsid w:val="00E50678"/>
    <w:rsid w:val="00E50BCA"/>
    <w:rsid w:val="00E57974"/>
    <w:rsid w:val="00E57F8C"/>
    <w:rsid w:val="00E7143B"/>
    <w:rsid w:val="00E82F87"/>
    <w:rsid w:val="00E837AD"/>
    <w:rsid w:val="00E87268"/>
    <w:rsid w:val="00E908B1"/>
    <w:rsid w:val="00EA1E8A"/>
    <w:rsid w:val="00EB07AB"/>
    <w:rsid w:val="00EB1B22"/>
    <w:rsid w:val="00EB1CE3"/>
    <w:rsid w:val="00EB2912"/>
    <w:rsid w:val="00EB30F2"/>
    <w:rsid w:val="00EB5EFB"/>
    <w:rsid w:val="00EB7213"/>
    <w:rsid w:val="00EC081E"/>
    <w:rsid w:val="00EC7050"/>
    <w:rsid w:val="00ED0731"/>
    <w:rsid w:val="00ED48A0"/>
    <w:rsid w:val="00EE0C5F"/>
    <w:rsid w:val="00EE7C5D"/>
    <w:rsid w:val="00F02B67"/>
    <w:rsid w:val="00F0672D"/>
    <w:rsid w:val="00F25822"/>
    <w:rsid w:val="00F26DB5"/>
    <w:rsid w:val="00F369C0"/>
    <w:rsid w:val="00F4156A"/>
    <w:rsid w:val="00F4221B"/>
    <w:rsid w:val="00F4726A"/>
    <w:rsid w:val="00F4791E"/>
    <w:rsid w:val="00F6035B"/>
    <w:rsid w:val="00F6527F"/>
    <w:rsid w:val="00F76411"/>
    <w:rsid w:val="00F7718E"/>
    <w:rsid w:val="00F775CA"/>
    <w:rsid w:val="00F81D64"/>
    <w:rsid w:val="00F8234E"/>
    <w:rsid w:val="00F8651F"/>
    <w:rsid w:val="00F90D80"/>
    <w:rsid w:val="00F9187D"/>
    <w:rsid w:val="00F96D04"/>
    <w:rsid w:val="00F973B7"/>
    <w:rsid w:val="00F978E2"/>
    <w:rsid w:val="00FA2E51"/>
    <w:rsid w:val="00FA585C"/>
    <w:rsid w:val="00FB26FA"/>
    <w:rsid w:val="00FC1F0E"/>
    <w:rsid w:val="00FC26B9"/>
    <w:rsid w:val="00FD1680"/>
    <w:rsid w:val="00FD454A"/>
    <w:rsid w:val="00FD75C6"/>
    <w:rsid w:val="00FE1ED7"/>
    <w:rsid w:val="00FE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CD"/>
  </w:style>
  <w:style w:type="paragraph" w:styleId="1">
    <w:name w:val="heading 1"/>
    <w:basedOn w:val="a"/>
    <w:next w:val="a"/>
    <w:link w:val="10"/>
    <w:uiPriority w:val="9"/>
    <w:qFormat/>
    <w:rsid w:val="002D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">
    <w:name w:val="logo"/>
    <w:basedOn w:val="a0"/>
    <w:rsid w:val="00396E9C"/>
  </w:style>
  <w:style w:type="character" w:styleId="a3">
    <w:name w:val="Hyperlink"/>
    <w:basedOn w:val="a0"/>
    <w:uiPriority w:val="99"/>
    <w:unhideWhenUsed/>
    <w:rsid w:val="00396E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0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rsid w:val="00290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90517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79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7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E8D"/>
  </w:style>
  <w:style w:type="character" w:styleId="ac">
    <w:name w:val="FollowedHyperlink"/>
    <w:basedOn w:val="a0"/>
    <w:uiPriority w:val="99"/>
    <w:semiHidden/>
    <w:unhideWhenUsed/>
    <w:rsid w:val="00A25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">
    <w:name w:val="logo"/>
    <w:basedOn w:val="a0"/>
    <w:rsid w:val="00396E9C"/>
  </w:style>
  <w:style w:type="character" w:styleId="a3">
    <w:name w:val="Hyperlink"/>
    <w:basedOn w:val="a0"/>
    <w:uiPriority w:val="99"/>
    <w:unhideWhenUsed/>
    <w:rsid w:val="00396E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0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rsid w:val="00290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90517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79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75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474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4E8D"/>
  </w:style>
  <w:style w:type="character" w:styleId="ac">
    <w:name w:val="FollowedHyperlink"/>
    <w:basedOn w:val="a0"/>
    <w:uiPriority w:val="99"/>
    <w:semiHidden/>
    <w:unhideWhenUsed/>
    <w:rsid w:val="00A25B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seitmuhametova@mail.ru" TargetMode="External"/><Relationship Id="rId26" Type="http://schemas.openxmlformats.org/officeDocument/2006/relationships/hyperlink" Target="mailto:lenaaomsk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enaaomsk@mail.ru" TargetMode="External"/><Relationship Id="rId34" Type="http://schemas.openxmlformats.org/officeDocument/2006/relationships/hyperlink" Target="http://fip.irooo.ru/novye-razrabotki/23-programmy-vneurochnoj-deyatelnos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p.irooo.ru/" TargetMode="External"/><Relationship Id="rId17" Type="http://schemas.openxmlformats.org/officeDocument/2006/relationships/hyperlink" Target="http://fip.irooo.ru/" TargetMode="External"/><Relationship Id="rId25" Type="http://schemas.openxmlformats.org/officeDocument/2006/relationships/hyperlink" Target="mailto:nastusha.nikitina95@mail.ru" TargetMode="External"/><Relationship Id="rId33" Type="http://schemas.openxmlformats.org/officeDocument/2006/relationships/hyperlink" Target="http://irooo.ru/dokumenty/269-dostizheniya-nagrady/2107-d5" TargetMode="External"/><Relationship Id="rId38" Type="http://schemas.openxmlformats.org/officeDocument/2006/relationships/hyperlink" Target="mailto:kafedra_po@iroo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dzuba_76@mail.ru" TargetMode="External"/><Relationship Id="rId29" Type="http://schemas.openxmlformats.org/officeDocument/2006/relationships/hyperlink" Target="http://fip.irooo.ru/geografiya-proekta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mailto:kafedra_PO@irooo.ru" TargetMode="External"/><Relationship Id="rId32" Type="http://schemas.openxmlformats.org/officeDocument/2006/relationships/hyperlink" Target="http://irooo.ru/sotsialno-znachimye-meropriyatiya2/189-regionalnyj-chempionat-molodye-professionaly-worldskills-russia" TargetMode="External"/><Relationship Id="rId37" Type="http://schemas.openxmlformats.org/officeDocument/2006/relationships/hyperlink" Target="mailto:kafedra_PO@irooo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p.irooo.ru/" TargetMode="External"/><Relationship Id="rId23" Type="http://schemas.openxmlformats.org/officeDocument/2006/relationships/hyperlink" Target="mailto:kafedra_PO@irooo.ru" TargetMode="External"/><Relationship Id="rId28" Type="http://schemas.openxmlformats.org/officeDocument/2006/relationships/hyperlink" Target="http://fip.irooo.ru/vazhnye-sobytiya" TargetMode="External"/><Relationship Id="rId36" Type="http://schemas.openxmlformats.org/officeDocument/2006/relationships/hyperlink" Target="http://kafedra-po.irooo.ru/proforientatsionnaya-rabota/67-karta-professionalnykh-prob" TargetMode="External"/><Relationship Id="rId10" Type="http://schemas.microsoft.com/office/2007/relationships/hdphoto" Target="media/hdphoto1.wdp"/><Relationship Id="rId19" Type="http://schemas.openxmlformats.org/officeDocument/2006/relationships/hyperlink" Target="mailto:n.lyashevskaya@yandex.ru" TargetMode="External"/><Relationship Id="rId31" Type="http://schemas.openxmlformats.org/officeDocument/2006/relationships/hyperlink" Target="http://fip.irooo.ru/novye-razrabotki/23-programmy-vneurochnoj-deyatelnosti" TargetMode="External"/><Relationship Id="rId4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mailto:kafedra_PO@irooo.ru" TargetMode="External"/><Relationship Id="rId27" Type="http://schemas.openxmlformats.org/officeDocument/2006/relationships/hyperlink" Target="http://fip.irooo.ru/novye-razrabotki/52-metodicheskie-rekomendatsii-po-razrabotke-programm-proforientatsionnoj-raboty-dlya-obuchayushchikhsya-obshcheobrazovatelnykh-organizatsij" TargetMode="External"/><Relationship Id="rId30" Type="http://schemas.openxmlformats.org/officeDocument/2006/relationships/hyperlink" Target="http://fip.irooo.ru/rabotodateli-v-proekte" TargetMode="External"/><Relationship Id="rId35" Type="http://schemas.openxmlformats.org/officeDocument/2006/relationships/hyperlink" Target="http://fip.irooo.ru/novye-razrabotki/23-programmy-vneurochnoj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5FAD-D519-4511-8C24-A5478DB2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2019-09-12T06:57:00Z</cp:lastPrinted>
  <dcterms:created xsi:type="dcterms:W3CDTF">2020-09-11T07:54:00Z</dcterms:created>
  <dcterms:modified xsi:type="dcterms:W3CDTF">2020-09-11T08:24:00Z</dcterms:modified>
</cp:coreProperties>
</file>